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F9" w:rsidRPr="00590DF9" w:rsidRDefault="00590DF9" w:rsidP="00590DF9">
      <w:pPr>
        <w:keepNext/>
        <w:spacing w:after="0" w:line="240" w:lineRule="auto"/>
        <w:jc w:val="center"/>
        <w:outlineLvl w:val="0"/>
        <w:rPr>
          <w:rFonts w:ascii="Times New Roman" w:eastAsia="Times New Roman" w:hAnsi="Times New Roman" w:cs="Times New Roman"/>
          <w:b/>
          <w:sz w:val="28"/>
          <w:szCs w:val="28"/>
          <w:lang w:eastAsia="ru-RU"/>
        </w:rPr>
      </w:pPr>
      <w:r w:rsidRPr="00590DF9">
        <w:rPr>
          <w:rFonts w:ascii="Times New Roman" w:eastAsia="Times New Roman" w:hAnsi="Times New Roman" w:cs="Times New Roman"/>
          <w:b/>
          <w:sz w:val="28"/>
          <w:szCs w:val="28"/>
          <w:lang w:eastAsia="ru-RU"/>
        </w:rPr>
        <w:t>ОТЧЕТ ПО ИТОГАМ</w:t>
      </w:r>
    </w:p>
    <w:p w:rsidR="00590DF9" w:rsidRPr="00590DF9" w:rsidRDefault="00590DF9" w:rsidP="00590DF9">
      <w:pPr>
        <w:keepNext/>
        <w:spacing w:after="0" w:line="240" w:lineRule="auto"/>
        <w:jc w:val="center"/>
        <w:outlineLvl w:val="0"/>
        <w:rPr>
          <w:rFonts w:ascii="Times New Roman" w:eastAsia="Times New Roman" w:hAnsi="Times New Roman" w:cs="Times New Roman"/>
          <w:b/>
          <w:sz w:val="28"/>
          <w:szCs w:val="28"/>
          <w:lang w:eastAsia="ru-RU"/>
        </w:rPr>
      </w:pPr>
      <w:r w:rsidRPr="00590DF9">
        <w:rPr>
          <w:rFonts w:ascii="Times New Roman" w:eastAsia="Times New Roman" w:hAnsi="Times New Roman" w:cs="Times New Roman"/>
          <w:b/>
          <w:sz w:val="28"/>
          <w:szCs w:val="28"/>
          <w:lang w:eastAsia="ru-RU"/>
        </w:rPr>
        <w:t>САМООБСЛЕДОВАНИЯ</w:t>
      </w:r>
    </w:p>
    <w:p w:rsidR="00590DF9" w:rsidRPr="00590DF9" w:rsidRDefault="00590DF9" w:rsidP="00590DF9">
      <w:pPr>
        <w:spacing w:after="0" w:line="240" w:lineRule="auto"/>
        <w:rPr>
          <w:rFonts w:ascii="Times New Roman" w:eastAsia="Times New Roman" w:hAnsi="Times New Roman" w:cs="Times New Roman"/>
          <w:sz w:val="24"/>
          <w:szCs w:val="20"/>
          <w:lang w:eastAsia="ru-RU"/>
        </w:rPr>
      </w:pPr>
    </w:p>
    <w:p w:rsidR="00590DF9" w:rsidRPr="00590DF9" w:rsidRDefault="00191FD3" w:rsidP="00590DF9">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  2018</w:t>
      </w:r>
      <w:r w:rsidR="00590DF9" w:rsidRPr="00590DF9">
        <w:rPr>
          <w:rFonts w:ascii="Times New Roman" w:eastAsia="Times New Roman" w:hAnsi="Times New Roman" w:cs="Times New Roman"/>
          <w:sz w:val="32"/>
          <w:szCs w:val="32"/>
          <w:lang w:eastAsia="ru-RU"/>
        </w:rPr>
        <w:t xml:space="preserve"> год</w:t>
      </w:r>
    </w:p>
    <w:p w:rsidR="00590DF9" w:rsidRPr="00590DF9" w:rsidRDefault="00590DF9" w:rsidP="00590DF9">
      <w:pPr>
        <w:spacing w:after="0" w:line="240" w:lineRule="auto"/>
        <w:rPr>
          <w:rFonts w:ascii="Times New Roman" w:eastAsia="Times New Roman" w:hAnsi="Times New Roman" w:cs="Times New Roman"/>
          <w:sz w:val="24"/>
          <w:szCs w:val="20"/>
          <w:lang w:eastAsia="ru-RU"/>
        </w:rPr>
      </w:pPr>
    </w:p>
    <w:p w:rsidR="00590DF9" w:rsidRPr="00590DF9" w:rsidRDefault="00D24BBC" w:rsidP="00590DF9">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w:t>
      </w:r>
      <w:r w:rsidR="00590DF9" w:rsidRPr="00590DF9">
        <w:rPr>
          <w:rFonts w:ascii="Times New Roman" w:eastAsia="Times New Roman" w:hAnsi="Times New Roman" w:cs="Times New Roman"/>
          <w:sz w:val="32"/>
          <w:szCs w:val="32"/>
          <w:lang w:eastAsia="ru-RU"/>
        </w:rPr>
        <w:t>униципального бюджетного общеобразовательного учреждения</w:t>
      </w:r>
    </w:p>
    <w:p w:rsidR="00590DF9" w:rsidRPr="00590DF9" w:rsidRDefault="00D24BBC" w:rsidP="00590DF9">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Жуковской начальной общеобразовательной школы.</w:t>
      </w:r>
    </w:p>
    <w:p w:rsidR="00590DF9" w:rsidRPr="00590DF9" w:rsidRDefault="00590DF9" w:rsidP="00590DF9">
      <w:pPr>
        <w:spacing w:after="0" w:line="240" w:lineRule="auto"/>
        <w:rPr>
          <w:rFonts w:ascii="Times New Roman" w:eastAsia="Times New Roman" w:hAnsi="Times New Roman" w:cs="Times New Roman"/>
          <w:sz w:val="20"/>
          <w:szCs w:val="20"/>
          <w:lang w:eastAsia="ru-RU"/>
        </w:rPr>
      </w:pPr>
    </w:p>
    <w:p w:rsidR="00590DF9" w:rsidRPr="00590DF9" w:rsidRDefault="00590DF9" w:rsidP="00590DF9">
      <w:pPr>
        <w:spacing w:after="0" w:line="240" w:lineRule="auto"/>
        <w:rPr>
          <w:rFonts w:ascii="Times New Roman" w:eastAsia="Times New Roman" w:hAnsi="Times New Roman" w:cs="Times New Roman"/>
          <w:sz w:val="20"/>
          <w:szCs w:val="20"/>
          <w:lang w:eastAsia="ru-RU"/>
        </w:rPr>
      </w:pPr>
    </w:p>
    <w:p w:rsidR="00590DF9" w:rsidRPr="00590DF9" w:rsidRDefault="00590DF9" w:rsidP="00590DF9">
      <w:pPr>
        <w:spacing w:after="0" w:line="240" w:lineRule="auto"/>
        <w:rPr>
          <w:rFonts w:ascii="Times New Roman" w:eastAsia="Times New Roman" w:hAnsi="Times New Roman" w:cs="Times New Roman"/>
          <w:b/>
          <w:sz w:val="20"/>
          <w:szCs w:val="20"/>
          <w:lang w:eastAsia="ru-RU"/>
        </w:rPr>
      </w:pPr>
    </w:p>
    <w:p w:rsidR="00590DF9" w:rsidRPr="00590DF9" w:rsidRDefault="00590DF9" w:rsidP="00590DF9">
      <w:pPr>
        <w:spacing w:after="0" w:line="240" w:lineRule="auto"/>
        <w:rPr>
          <w:rFonts w:ascii="Times New Roman" w:eastAsia="Times New Roman" w:hAnsi="Times New Roman" w:cs="Times New Roman"/>
          <w:b/>
          <w:sz w:val="20"/>
          <w:szCs w:val="20"/>
          <w:lang w:eastAsia="ru-RU"/>
        </w:rPr>
      </w:pPr>
    </w:p>
    <w:p w:rsidR="00590DF9" w:rsidRPr="00590DF9" w:rsidRDefault="00590DF9" w:rsidP="00590DF9">
      <w:pPr>
        <w:autoSpaceDE w:val="0"/>
        <w:autoSpaceDN w:val="0"/>
        <w:adjustRightInd w:val="0"/>
        <w:spacing w:after="0" w:line="240" w:lineRule="auto"/>
        <w:ind w:firstLine="709"/>
        <w:rPr>
          <w:rFonts w:ascii="Times New Roman" w:eastAsiaTheme="minorEastAsia" w:hAnsi="Times New Roman" w:cs="Times New Roman"/>
          <w:sz w:val="26"/>
          <w:szCs w:val="26"/>
          <w:lang w:eastAsia="ru-RU"/>
        </w:rPr>
      </w:pPr>
      <w:proofErr w:type="spellStart"/>
      <w:r w:rsidRPr="00590DF9">
        <w:rPr>
          <w:rFonts w:ascii="Times New Roman" w:eastAsiaTheme="minorEastAsia" w:hAnsi="Times New Roman" w:cs="Times New Roman"/>
          <w:sz w:val="26"/>
          <w:szCs w:val="26"/>
          <w:lang w:eastAsia="ru-RU"/>
        </w:rPr>
        <w:t>Самообследование</w:t>
      </w:r>
      <w:proofErr w:type="spellEnd"/>
      <w:r w:rsidRPr="00590DF9">
        <w:rPr>
          <w:rFonts w:ascii="Times New Roman" w:eastAsiaTheme="minorEastAsia" w:hAnsi="Times New Roman" w:cs="Times New Roman"/>
          <w:sz w:val="26"/>
          <w:szCs w:val="26"/>
          <w:lang w:eastAsia="ru-RU"/>
        </w:rPr>
        <w:t xml:space="preserve"> МБОУ Жуковской НОШ проводилось в соответствии с приказом </w:t>
      </w:r>
      <w:proofErr w:type="spellStart"/>
      <w:r w:rsidRPr="00590DF9">
        <w:rPr>
          <w:rFonts w:ascii="Times New Roman" w:eastAsiaTheme="minorEastAsia" w:hAnsi="Times New Roman" w:cs="Times New Roman"/>
          <w:sz w:val="26"/>
          <w:szCs w:val="26"/>
          <w:lang w:eastAsia="ru-RU"/>
        </w:rPr>
        <w:t>Минобрнауки</w:t>
      </w:r>
      <w:proofErr w:type="spellEnd"/>
      <w:r w:rsidRPr="00590DF9">
        <w:rPr>
          <w:rFonts w:ascii="Times New Roman" w:eastAsiaTheme="minorEastAsia" w:hAnsi="Times New Roman" w:cs="Times New Roman"/>
          <w:sz w:val="26"/>
          <w:szCs w:val="26"/>
          <w:lang w:eastAsia="ru-RU"/>
        </w:rPr>
        <w:t xml:space="preserve"> России от 14.06.2013 года № 462 «Об утверждении Порядка проведения </w:t>
      </w:r>
      <w:proofErr w:type="spellStart"/>
      <w:r w:rsidRPr="00590DF9">
        <w:rPr>
          <w:rFonts w:ascii="Times New Roman" w:eastAsiaTheme="minorEastAsia" w:hAnsi="Times New Roman" w:cs="Times New Roman"/>
          <w:sz w:val="26"/>
          <w:szCs w:val="26"/>
          <w:lang w:eastAsia="ru-RU"/>
        </w:rPr>
        <w:t>самообследования</w:t>
      </w:r>
      <w:proofErr w:type="spellEnd"/>
      <w:r w:rsidRPr="00590DF9">
        <w:rPr>
          <w:rFonts w:ascii="Times New Roman" w:eastAsiaTheme="minorEastAsia" w:hAnsi="Times New Roman" w:cs="Times New Roman"/>
          <w:sz w:val="26"/>
          <w:szCs w:val="26"/>
          <w:lang w:eastAsia="ru-RU"/>
        </w:rPr>
        <w:t xml:space="preserve"> образовательной организации».</w:t>
      </w:r>
    </w:p>
    <w:p w:rsidR="00590DF9" w:rsidRPr="00590DF9" w:rsidRDefault="00590DF9" w:rsidP="00590DF9">
      <w:pPr>
        <w:autoSpaceDE w:val="0"/>
        <w:autoSpaceDN w:val="0"/>
        <w:adjustRightInd w:val="0"/>
        <w:spacing w:after="0" w:line="240" w:lineRule="auto"/>
        <w:ind w:firstLine="720"/>
        <w:rPr>
          <w:rFonts w:ascii="Times New Roman" w:eastAsiaTheme="minorEastAsia" w:hAnsi="Times New Roman" w:cs="Times New Roman"/>
          <w:sz w:val="26"/>
          <w:szCs w:val="26"/>
          <w:lang w:eastAsia="ru-RU"/>
        </w:rPr>
      </w:pPr>
      <w:r w:rsidRPr="00590DF9">
        <w:rPr>
          <w:rFonts w:ascii="Times New Roman" w:eastAsiaTheme="minorEastAsia" w:hAnsi="Times New Roman" w:cs="Times New Roman"/>
          <w:sz w:val="26"/>
          <w:szCs w:val="26"/>
          <w:lang w:eastAsia="ru-RU"/>
        </w:rPr>
        <w:t xml:space="preserve">Целями проведения </w:t>
      </w:r>
      <w:proofErr w:type="spellStart"/>
      <w:r w:rsidRPr="00590DF9">
        <w:rPr>
          <w:rFonts w:ascii="Times New Roman" w:eastAsiaTheme="minorEastAsia" w:hAnsi="Times New Roman" w:cs="Times New Roman"/>
          <w:sz w:val="26"/>
          <w:szCs w:val="26"/>
          <w:lang w:eastAsia="ru-RU"/>
        </w:rPr>
        <w:t>самообследования</w:t>
      </w:r>
      <w:proofErr w:type="spellEnd"/>
      <w:r w:rsidRPr="00590DF9">
        <w:rPr>
          <w:rFonts w:ascii="Times New Roman" w:eastAsiaTheme="minorEastAsia" w:hAnsi="Times New Roman" w:cs="Times New Roman"/>
          <w:sz w:val="26"/>
          <w:szCs w:val="26"/>
          <w:lang w:eastAsia="ru-RU"/>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590DF9">
        <w:rPr>
          <w:rFonts w:ascii="Times New Roman" w:eastAsiaTheme="minorEastAsia" w:hAnsi="Times New Roman" w:cs="Times New Roman"/>
          <w:sz w:val="26"/>
          <w:szCs w:val="26"/>
          <w:lang w:eastAsia="ru-RU"/>
        </w:rPr>
        <w:t>самообследования</w:t>
      </w:r>
      <w:proofErr w:type="spellEnd"/>
      <w:r w:rsidRPr="00590DF9">
        <w:rPr>
          <w:rFonts w:ascii="Times New Roman" w:eastAsiaTheme="minorEastAsia" w:hAnsi="Times New Roman" w:cs="Times New Roman"/>
          <w:sz w:val="26"/>
          <w:szCs w:val="26"/>
          <w:lang w:eastAsia="ru-RU"/>
        </w:rPr>
        <w:t xml:space="preserve">. </w:t>
      </w:r>
    </w:p>
    <w:p w:rsidR="00590DF9" w:rsidRPr="00590DF9" w:rsidRDefault="00590DF9" w:rsidP="00590DF9">
      <w:pPr>
        <w:autoSpaceDE w:val="0"/>
        <w:autoSpaceDN w:val="0"/>
        <w:adjustRightInd w:val="0"/>
        <w:spacing w:after="0" w:line="240" w:lineRule="auto"/>
        <w:ind w:firstLine="720"/>
        <w:jc w:val="center"/>
        <w:rPr>
          <w:rFonts w:ascii="Times New Roman" w:eastAsiaTheme="minorEastAsia" w:hAnsi="Times New Roman" w:cs="Times New Roman"/>
          <w:b/>
          <w:bCs/>
          <w:sz w:val="26"/>
          <w:szCs w:val="26"/>
          <w:lang w:eastAsia="ru-RU"/>
        </w:rPr>
      </w:pPr>
      <w:r w:rsidRPr="00590DF9">
        <w:rPr>
          <w:rFonts w:ascii="Times New Roman" w:eastAsiaTheme="minorEastAsia" w:hAnsi="Times New Roman" w:cs="Times New Roman"/>
          <w:b/>
          <w:bCs/>
          <w:sz w:val="26"/>
          <w:szCs w:val="26"/>
          <w:lang w:eastAsia="ru-RU"/>
        </w:rPr>
        <w:t>Аналитическая часть.</w:t>
      </w:r>
    </w:p>
    <w:p w:rsidR="00590DF9" w:rsidRPr="00590DF9" w:rsidRDefault="00590DF9" w:rsidP="00590DF9">
      <w:pPr>
        <w:autoSpaceDE w:val="0"/>
        <w:autoSpaceDN w:val="0"/>
        <w:adjustRightInd w:val="0"/>
        <w:spacing w:after="0" w:line="240" w:lineRule="auto"/>
        <w:ind w:firstLine="720"/>
        <w:rPr>
          <w:rFonts w:ascii="Times New Roman" w:eastAsiaTheme="minorEastAsia" w:hAnsi="Times New Roman" w:cs="Times New Roman"/>
          <w:sz w:val="26"/>
          <w:szCs w:val="26"/>
          <w:lang w:eastAsia="ru-RU"/>
        </w:rPr>
      </w:pPr>
      <w:r w:rsidRPr="00590DF9">
        <w:rPr>
          <w:rFonts w:ascii="Times New Roman" w:eastAsiaTheme="minorEastAsia" w:hAnsi="Times New Roman" w:cs="Times New Roman"/>
          <w:sz w:val="26"/>
          <w:szCs w:val="26"/>
          <w:lang w:eastAsia="ru-RU"/>
        </w:rPr>
        <w:t xml:space="preserve">Муниципальное бюджетное общеобразовательное учреждение Жуковская </w:t>
      </w:r>
      <w:bookmarkStart w:id="0" w:name="_GoBack"/>
      <w:bookmarkEnd w:id="0"/>
      <w:r w:rsidRPr="00590DF9">
        <w:rPr>
          <w:rFonts w:ascii="Times New Roman" w:eastAsiaTheme="minorEastAsia" w:hAnsi="Times New Roman" w:cs="Times New Roman"/>
          <w:sz w:val="26"/>
          <w:szCs w:val="26"/>
          <w:lang w:eastAsia="ru-RU"/>
        </w:rPr>
        <w:t>начальная общеобразовательная школа является муниципальным образовательным учреждением, ориентированным на обучение, воспитание и развитие каждого обучающегося с учетом их индивидуальных способностей (возрастных, физиологических, интеллектуальных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590DF9" w:rsidRPr="00590DF9" w:rsidRDefault="00590DF9" w:rsidP="00590DF9">
      <w:pPr>
        <w:autoSpaceDE w:val="0"/>
        <w:autoSpaceDN w:val="0"/>
        <w:adjustRightInd w:val="0"/>
        <w:spacing w:after="0" w:line="240" w:lineRule="auto"/>
        <w:ind w:firstLine="540"/>
        <w:rPr>
          <w:rFonts w:ascii="Times New Roman" w:eastAsiaTheme="minorEastAsia" w:hAnsi="Times New Roman" w:cs="Times New Roman"/>
          <w:sz w:val="26"/>
          <w:szCs w:val="26"/>
          <w:lang w:eastAsia="ru-RU"/>
        </w:rPr>
      </w:pPr>
      <w:r w:rsidRPr="00590DF9">
        <w:rPr>
          <w:rFonts w:ascii="Times New Roman" w:eastAsiaTheme="minorEastAsia" w:hAnsi="Times New Roman" w:cs="Times New Roman"/>
          <w:sz w:val="26"/>
          <w:szCs w:val="26"/>
          <w:lang w:eastAsia="ru-RU"/>
        </w:rPr>
        <w:t>МБОУ Жуковская НОШ, реализует общеобразовательные программы дошкольного образования, начального общего</w:t>
      </w:r>
      <w:r w:rsidR="00191FD3">
        <w:rPr>
          <w:rFonts w:ascii="Times New Roman" w:eastAsiaTheme="minorEastAsia" w:hAnsi="Times New Roman" w:cs="Times New Roman"/>
          <w:sz w:val="26"/>
          <w:szCs w:val="26"/>
          <w:lang w:eastAsia="ru-RU"/>
        </w:rPr>
        <w:t>, дополнительного образования</w:t>
      </w:r>
      <w:r w:rsidRPr="00590DF9">
        <w:rPr>
          <w:rFonts w:ascii="Times New Roman" w:eastAsiaTheme="minorEastAsia" w:hAnsi="Times New Roman" w:cs="Times New Roman"/>
          <w:sz w:val="26"/>
          <w:szCs w:val="26"/>
          <w:lang w:eastAsia="ru-RU"/>
        </w:rPr>
        <w:t xml:space="preserve"> и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p>
    <w:p w:rsidR="00590DF9" w:rsidRPr="00590DF9" w:rsidRDefault="00590DF9" w:rsidP="00590DF9">
      <w:pPr>
        <w:spacing w:after="0" w:line="360" w:lineRule="auto"/>
        <w:ind w:firstLine="540"/>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Структурным подразделением Учреждения является: дошкольная группа.</w:t>
      </w:r>
    </w:p>
    <w:p w:rsidR="00590DF9" w:rsidRPr="00590DF9" w:rsidRDefault="00590DF9" w:rsidP="00590DF9">
      <w:pPr>
        <w:spacing w:after="0" w:line="240" w:lineRule="auto"/>
        <w:ind w:firstLine="709"/>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spacing w:val="-2"/>
          <w:sz w:val="26"/>
          <w:szCs w:val="26"/>
          <w:lang w:eastAsia="ru-RU"/>
        </w:rPr>
        <w:t xml:space="preserve">Целью работы структурного подразделения является ведение </w:t>
      </w:r>
      <w:r w:rsidRPr="00590DF9">
        <w:rPr>
          <w:rFonts w:ascii="Times New Roman" w:eastAsia="Times New Roman" w:hAnsi="Times New Roman" w:cs="Times New Roman"/>
          <w:sz w:val="26"/>
          <w:szCs w:val="26"/>
          <w:lang w:eastAsia="ru-RU"/>
        </w:rPr>
        <w:t>образовательной деятельности по образовательным программам дошкольного образования, присмотр и уход за детьми от 2 месяцев до 7 лет.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90DF9" w:rsidRPr="00590DF9" w:rsidRDefault="00590DF9" w:rsidP="00590DF9">
      <w:pPr>
        <w:autoSpaceDE w:val="0"/>
        <w:autoSpaceDN w:val="0"/>
        <w:adjustRightInd w:val="0"/>
        <w:spacing w:after="0" w:line="240" w:lineRule="auto"/>
        <w:rPr>
          <w:rFonts w:ascii="Times New Roman" w:eastAsiaTheme="minorEastAsia" w:hAnsi="Times New Roman" w:cs="Times New Roman"/>
          <w:sz w:val="26"/>
          <w:szCs w:val="26"/>
          <w:lang w:eastAsia="ru-RU"/>
        </w:rPr>
      </w:pPr>
    </w:p>
    <w:p w:rsidR="00590DF9" w:rsidRPr="00590DF9" w:rsidRDefault="00590DF9" w:rsidP="00590DF9">
      <w:pPr>
        <w:autoSpaceDE w:val="0"/>
        <w:autoSpaceDN w:val="0"/>
        <w:adjustRightInd w:val="0"/>
        <w:spacing w:after="0" w:line="240" w:lineRule="auto"/>
        <w:ind w:firstLine="709"/>
        <w:rPr>
          <w:rFonts w:ascii="Times New Roman" w:eastAsiaTheme="minorEastAsia" w:hAnsi="Times New Roman" w:cs="Times New Roman"/>
          <w:sz w:val="26"/>
          <w:szCs w:val="26"/>
          <w:lang w:eastAsia="ru-RU"/>
        </w:rPr>
      </w:pPr>
      <w:r w:rsidRPr="00590DF9">
        <w:rPr>
          <w:rFonts w:ascii="Times New Roman" w:eastAsiaTheme="minorEastAsia" w:hAnsi="Times New Roman" w:cs="Times New Roman"/>
          <w:sz w:val="26"/>
          <w:szCs w:val="26"/>
          <w:lang w:eastAsia="ru-RU"/>
        </w:rPr>
        <w:t>Школа работает в режиме пятидневной рабочей недели. Дошкольная группа функционирует в режиме с 10.5 часовым пребыванием дете</w:t>
      </w:r>
      <w:r w:rsidR="00191FD3">
        <w:rPr>
          <w:rFonts w:ascii="Times New Roman" w:eastAsiaTheme="minorEastAsia" w:hAnsi="Times New Roman" w:cs="Times New Roman"/>
          <w:sz w:val="26"/>
          <w:szCs w:val="26"/>
          <w:lang w:eastAsia="ru-RU"/>
        </w:rPr>
        <w:t>й (7.00 - 17.30) в количестве 9</w:t>
      </w:r>
      <w:r w:rsidRPr="00590DF9">
        <w:rPr>
          <w:rFonts w:ascii="Times New Roman" w:eastAsiaTheme="minorEastAsia" w:hAnsi="Times New Roman" w:cs="Times New Roman"/>
          <w:sz w:val="26"/>
          <w:szCs w:val="26"/>
          <w:lang w:eastAsia="ru-RU"/>
        </w:rPr>
        <w:t xml:space="preserve"> детей. В начальной школе обучается 8 учеников.</w:t>
      </w:r>
    </w:p>
    <w:p w:rsidR="00590DF9" w:rsidRPr="00590DF9" w:rsidRDefault="00590DF9" w:rsidP="00590DF9">
      <w:pPr>
        <w:autoSpaceDE w:val="0"/>
        <w:autoSpaceDN w:val="0"/>
        <w:adjustRightInd w:val="0"/>
        <w:spacing w:after="0" w:line="240" w:lineRule="auto"/>
        <w:ind w:firstLine="709"/>
        <w:rPr>
          <w:rFonts w:ascii="Times New Roman" w:eastAsiaTheme="minorEastAsia" w:hAnsi="Times New Roman" w:cs="Times New Roman"/>
          <w:sz w:val="26"/>
          <w:szCs w:val="26"/>
          <w:lang w:eastAsia="ru-RU"/>
        </w:rPr>
      </w:pPr>
    </w:p>
    <w:p w:rsidR="00590DF9" w:rsidRPr="00590DF9" w:rsidRDefault="00590DF9" w:rsidP="00590DF9">
      <w:pPr>
        <w:autoSpaceDE w:val="0"/>
        <w:autoSpaceDN w:val="0"/>
        <w:adjustRightInd w:val="0"/>
        <w:spacing w:after="0" w:line="240" w:lineRule="auto"/>
        <w:ind w:firstLine="709"/>
        <w:rPr>
          <w:rFonts w:ascii="Times New Roman" w:eastAsiaTheme="minorEastAsia" w:hAnsi="Times New Roman" w:cs="Times New Roman"/>
          <w:sz w:val="26"/>
          <w:szCs w:val="26"/>
          <w:lang w:eastAsia="ru-RU"/>
        </w:rPr>
      </w:pPr>
      <w:r w:rsidRPr="00590DF9">
        <w:rPr>
          <w:rFonts w:ascii="Times New Roman" w:eastAsiaTheme="minorEastAsia" w:hAnsi="Times New Roman" w:cs="Times New Roman"/>
          <w:sz w:val="26"/>
          <w:szCs w:val="26"/>
          <w:lang w:eastAsia="ru-RU"/>
        </w:rPr>
        <w:t>Образовательный процесс в дошкольной группе осуществляется в соответствии с сеткой НОД и занятий, которая составлена согласно требованиям норма</w:t>
      </w:r>
      <w:r w:rsidR="00191FD3">
        <w:rPr>
          <w:rFonts w:ascii="Times New Roman" w:eastAsiaTheme="minorEastAsia" w:hAnsi="Times New Roman" w:cs="Times New Roman"/>
          <w:sz w:val="26"/>
          <w:szCs w:val="26"/>
          <w:lang w:eastAsia="ru-RU"/>
        </w:rPr>
        <w:t>тивных документов министерства образования и н</w:t>
      </w:r>
      <w:r w:rsidRPr="00590DF9">
        <w:rPr>
          <w:rFonts w:ascii="Times New Roman" w:eastAsiaTheme="minorEastAsia" w:hAnsi="Times New Roman" w:cs="Times New Roman"/>
          <w:sz w:val="26"/>
          <w:szCs w:val="26"/>
          <w:lang w:eastAsia="ru-RU"/>
        </w:rPr>
        <w:t xml:space="preserve">ауки к организации </w:t>
      </w:r>
      <w:r w:rsidRPr="00590DF9">
        <w:rPr>
          <w:rFonts w:ascii="Times New Roman" w:eastAsiaTheme="minorEastAsia" w:hAnsi="Times New Roman" w:cs="Times New Roman"/>
          <w:sz w:val="26"/>
          <w:szCs w:val="26"/>
          <w:lang w:eastAsia="ru-RU"/>
        </w:rPr>
        <w:lastRenderedPageBreak/>
        <w:t>дошкольного образования и воспитания, санитарно-эпидемиологических правил и нормативов, с учетом недельной нагрузки.</w:t>
      </w:r>
    </w:p>
    <w:p w:rsidR="00590DF9" w:rsidRPr="00590DF9" w:rsidRDefault="00590DF9" w:rsidP="00590DF9">
      <w:pPr>
        <w:autoSpaceDE w:val="0"/>
        <w:autoSpaceDN w:val="0"/>
        <w:adjustRightInd w:val="0"/>
        <w:spacing w:after="0" w:line="240" w:lineRule="auto"/>
        <w:ind w:firstLine="709"/>
        <w:rPr>
          <w:rFonts w:ascii="Times New Roman" w:eastAsiaTheme="minorEastAsia" w:hAnsi="Times New Roman" w:cs="Times New Roman"/>
          <w:sz w:val="26"/>
          <w:szCs w:val="26"/>
          <w:lang w:eastAsia="ru-RU"/>
        </w:rPr>
      </w:pPr>
      <w:r w:rsidRPr="00590DF9">
        <w:rPr>
          <w:rFonts w:ascii="Times New Roman" w:eastAsiaTheme="minorEastAsia" w:hAnsi="Times New Roman" w:cs="Times New Roman"/>
          <w:sz w:val="26"/>
          <w:szCs w:val="26"/>
          <w:lang w:eastAsia="ru-RU"/>
        </w:rPr>
        <w:t xml:space="preserve">Основной целью деятельности дошкольной группы (далее - ДГ) является создание условий для реализации гарантированного права на получение общедоступного, качественного и бесплатного дошкольного образования. Содержание образовательного процесса в ДГ определяется общеобразовательной программой, которая разработана, принята и реализуется учреждением в соответствии с ФГОС </w:t>
      </w:r>
      <w:proofErr w:type="gramStart"/>
      <w:r w:rsidRPr="00590DF9">
        <w:rPr>
          <w:rFonts w:ascii="Times New Roman" w:eastAsiaTheme="minorEastAsia" w:hAnsi="Times New Roman" w:cs="Times New Roman"/>
          <w:sz w:val="26"/>
          <w:szCs w:val="26"/>
          <w:lang w:eastAsia="ru-RU"/>
        </w:rPr>
        <w:t>ДО</w:t>
      </w:r>
      <w:proofErr w:type="gramEnd"/>
      <w:r w:rsidRPr="00590DF9">
        <w:rPr>
          <w:rFonts w:ascii="Times New Roman" w:eastAsiaTheme="minorEastAsia" w:hAnsi="Times New Roman" w:cs="Times New Roman"/>
          <w:sz w:val="26"/>
          <w:szCs w:val="26"/>
          <w:lang w:eastAsia="ru-RU"/>
        </w:rPr>
        <w:t xml:space="preserve"> и </w:t>
      </w:r>
      <w:proofErr w:type="gramStart"/>
      <w:r w:rsidRPr="00590DF9">
        <w:rPr>
          <w:rFonts w:ascii="Times New Roman" w:eastAsiaTheme="minorEastAsia" w:hAnsi="Times New Roman" w:cs="Times New Roman"/>
          <w:sz w:val="26"/>
          <w:szCs w:val="26"/>
          <w:lang w:eastAsia="ru-RU"/>
        </w:rPr>
        <w:t>на</w:t>
      </w:r>
      <w:proofErr w:type="gramEnd"/>
      <w:r w:rsidRPr="00590DF9">
        <w:rPr>
          <w:rFonts w:ascii="Times New Roman" w:eastAsiaTheme="minorEastAsia" w:hAnsi="Times New Roman" w:cs="Times New Roman"/>
          <w:sz w:val="26"/>
          <w:szCs w:val="26"/>
          <w:lang w:eastAsia="ru-RU"/>
        </w:rPr>
        <w:t xml:space="preserve"> основе программы «От рождения до школы» под редакцией Н.Е. </w:t>
      </w:r>
      <w:proofErr w:type="spellStart"/>
      <w:r w:rsidRPr="00590DF9">
        <w:rPr>
          <w:rFonts w:ascii="Times New Roman" w:eastAsiaTheme="minorEastAsia" w:hAnsi="Times New Roman" w:cs="Times New Roman"/>
          <w:sz w:val="26"/>
          <w:szCs w:val="26"/>
          <w:lang w:eastAsia="ru-RU"/>
        </w:rPr>
        <w:t>Вераксы</w:t>
      </w:r>
      <w:proofErr w:type="spellEnd"/>
      <w:r w:rsidRPr="00590DF9">
        <w:rPr>
          <w:rFonts w:ascii="Times New Roman" w:eastAsiaTheme="minorEastAsia" w:hAnsi="Times New Roman" w:cs="Times New Roman"/>
          <w:sz w:val="26"/>
          <w:szCs w:val="26"/>
          <w:lang w:eastAsia="ru-RU"/>
        </w:rPr>
        <w:t xml:space="preserve">, Т.С. Комаровой, </w:t>
      </w:r>
      <w:proofErr w:type="spellStart"/>
      <w:r w:rsidRPr="00590DF9">
        <w:rPr>
          <w:rFonts w:ascii="Times New Roman" w:eastAsiaTheme="minorEastAsia" w:hAnsi="Times New Roman" w:cs="Times New Roman"/>
          <w:sz w:val="26"/>
          <w:szCs w:val="26"/>
          <w:lang w:eastAsia="ru-RU"/>
        </w:rPr>
        <w:t>М.А.Васильевой</w:t>
      </w:r>
      <w:proofErr w:type="spellEnd"/>
      <w:r w:rsidRPr="00590DF9">
        <w:rPr>
          <w:rFonts w:ascii="Times New Roman" w:eastAsiaTheme="minorEastAsia" w:hAnsi="Times New Roman" w:cs="Times New Roman"/>
          <w:sz w:val="26"/>
          <w:szCs w:val="26"/>
          <w:lang w:eastAsia="ru-RU"/>
        </w:rPr>
        <w:t xml:space="preserve">. Ведущей 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590DF9" w:rsidRPr="00590DF9" w:rsidRDefault="00590DF9" w:rsidP="00590DF9">
      <w:pPr>
        <w:autoSpaceDE w:val="0"/>
        <w:autoSpaceDN w:val="0"/>
        <w:adjustRightInd w:val="0"/>
        <w:spacing w:after="0" w:line="240" w:lineRule="auto"/>
        <w:ind w:firstLine="720"/>
        <w:rPr>
          <w:rFonts w:ascii="Times New Roman" w:eastAsiaTheme="minorEastAsia" w:hAnsi="Times New Roman" w:cs="Times New Roman"/>
          <w:sz w:val="26"/>
          <w:szCs w:val="26"/>
          <w:lang w:eastAsia="ru-RU"/>
        </w:rPr>
      </w:pPr>
      <w:r w:rsidRPr="00590DF9">
        <w:rPr>
          <w:rFonts w:ascii="Times New Roman" w:eastAsiaTheme="minorEastAsia" w:hAnsi="Times New Roman" w:cs="Times New Roman"/>
          <w:sz w:val="26"/>
          <w:szCs w:val="26"/>
          <w:lang w:eastAsia="ru-RU"/>
        </w:rPr>
        <w:t xml:space="preserve">Подготовку учащихся к дальнейшему обучению успешно решает  начальная школа на основе УМК «Перспективная начальная школа». Характерной особенностью </w:t>
      </w:r>
      <w:proofErr w:type="gramStart"/>
      <w:r w:rsidRPr="00590DF9">
        <w:rPr>
          <w:rFonts w:ascii="Times New Roman" w:eastAsiaTheme="minorEastAsia" w:hAnsi="Times New Roman" w:cs="Times New Roman"/>
          <w:sz w:val="26"/>
          <w:szCs w:val="26"/>
          <w:lang w:eastAsia="ru-RU"/>
        </w:rPr>
        <w:t>данного</w:t>
      </w:r>
      <w:proofErr w:type="gramEnd"/>
      <w:r w:rsidRPr="00590DF9">
        <w:rPr>
          <w:rFonts w:ascii="Times New Roman" w:eastAsiaTheme="minorEastAsia" w:hAnsi="Times New Roman" w:cs="Times New Roman"/>
          <w:sz w:val="26"/>
          <w:szCs w:val="26"/>
          <w:lang w:eastAsia="ru-RU"/>
        </w:rPr>
        <w:t xml:space="preserve"> УМК является направленность на организацию проектной деятельности. Учащиеся осваивают различные способы деятельности, успешнее идет личностное, социальное, познавательное и коммуникативное развитие детей.</w:t>
      </w:r>
    </w:p>
    <w:p w:rsidR="00590DF9" w:rsidRPr="00590DF9" w:rsidRDefault="00590DF9" w:rsidP="00590DF9">
      <w:pPr>
        <w:autoSpaceDE w:val="0"/>
        <w:autoSpaceDN w:val="0"/>
        <w:adjustRightInd w:val="0"/>
        <w:spacing w:after="0" w:line="240" w:lineRule="auto"/>
        <w:ind w:firstLine="709"/>
        <w:rPr>
          <w:rFonts w:ascii="Times New Roman" w:eastAsiaTheme="minorEastAsia" w:hAnsi="Times New Roman" w:cs="Times New Roman"/>
          <w:sz w:val="26"/>
          <w:szCs w:val="26"/>
          <w:lang w:eastAsia="ru-RU"/>
        </w:rPr>
      </w:pPr>
      <w:r w:rsidRPr="00590DF9">
        <w:rPr>
          <w:rFonts w:ascii="Times New Roman" w:eastAsiaTheme="minorEastAsia" w:hAnsi="Times New Roman" w:cs="Times New Roman"/>
          <w:sz w:val="26"/>
          <w:szCs w:val="26"/>
          <w:lang w:eastAsia="ru-RU"/>
        </w:rPr>
        <w:t>С целью учета качественных образовательных изменений учащихся педагогами школы проводился мониторинг знаний. Результаты мониторинга учитывались в организации работы с детьми.</w:t>
      </w:r>
    </w:p>
    <w:p w:rsidR="00590DF9" w:rsidRPr="00590DF9" w:rsidRDefault="00590DF9" w:rsidP="00590DF9">
      <w:pPr>
        <w:autoSpaceDE w:val="0"/>
        <w:autoSpaceDN w:val="0"/>
        <w:adjustRightInd w:val="0"/>
        <w:spacing w:after="0" w:line="240" w:lineRule="auto"/>
        <w:ind w:firstLine="709"/>
        <w:rPr>
          <w:rFonts w:ascii="Times New Roman" w:eastAsiaTheme="minorEastAsia" w:hAnsi="Times New Roman" w:cs="Times New Roman"/>
          <w:sz w:val="26"/>
          <w:szCs w:val="26"/>
          <w:lang w:eastAsia="ru-RU"/>
        </w:rPr>
      </w:pPr>
      <w:r w:rsidRPr="00590DF9">
        <w:rPr>
          <w:rFonts w:ascii="Times New Roman" w:eastAsiaTheme="minorEastAsia" w:hAnsi="Times New Roman" w:cs="Times New Roman"/>
          <w:sz w:val="26"/>
          <w:szCs w:val="26"/>
          <w:lang w:eastAsia="ru-RU"/>
        </w:rPr>
        <w:t>В школе осуществляются подходы к оценке качества образования через систему школьного, муниципального и регионального мониторинга качества образования.</w:t>
      </w:r>
    </w:p>
    <w:p w:rsidR="00590DF9" w:rsidRPr="00590DF9" w:rsidRDefault="00590DF9" w:rsidP="00590DF9">
      <w:pPr>
        <w:autoSpaceDE w:val="0"/>
        <w:autoSpaceDN w:val="0"/>
        <w:adjustRightInd w:val="0"/>
        <w:spacing w:after="0" w:line="240" w:lineRule="auto"/>
        <w:rPr>
          <w:rFonts w:ascii="Times New Roman" w:eastAsiaTheme="minorEastAsia" w:hAnsi="Times New Roman" w:cs="Times New Roman"/>
          <w:sz w:val="26"/>
          <w:szCs w:val="26"/>
          <w:lang w:eastAsia="ru-RU"/>
        </w:rPr>
      </w:pPr>
      <w:r w:rsidRPr="00590DF9">
        <w:rPr>
          <w:rFonts w:ascii="Times New Roman" w:eastAsiaTheme="minorEastAsia" w:hAnsi="Times New Roman" w:cs="Times New Roman"/>
          <w:sz w:val="26"/>
          <w:szCs w:val="26"/>
          <w:lang w:eastAsia="ru-RU"/>
        </w:rPr>
        <w:t>В учебной и внеурочной деятельности используются имеющиеся в наличии традиционные и современные технические средства обучения, оргтехника (аудио-видеоаппаратура, мультимедийные и интерактивные комплексы).</w:t>
      </w:r>
    </w:p>
    <w:p w:rsidR="00590DF9" w:rsidRPr="00590DF9" w:rsidRDefault="00590DF9" w:rsidP="00590DF9">
      <w:pPr>
        <w:autoSpaceDE w:val="0"/>
        <w:autoSpaceDN w:val="0"/>
        <w:adjustRightInd w:val="0"/>
        <w:spacing w:after="0" w:line="240" w:lineRule="auto"/>
        <w:ind w:firstLine="720"/>
        <w:rPr>
          <w:rFonts w:ascii="Times New Roman" w:eastAsiaTheme="minorEastAsia" w:hAnsi="Times New Roman" w:cs="Times New Roman"/>
          <w:sz w:val="26"/>
          <w:szCs w:val="26"/>
          <w:lang w:eastAsia="ru-RU"/>
        </w:rPr>
      </w:pPr>
      <w:r w:rsidRPr="00590DF9">
        <w:rPr>
          <w:rFonts w:ascii="Times New Roman" w:eastAsiaTheme="minorEastAsia" w:hAnsi="Times New Roman" w:cs="Times New Roman"/>
          <w:sz w:val="26"/>
          <w:szCs w:val="26"/>
          <w:lang w:eastAsia="ru-RU"/>
        </w:rPr>
        <w:t>Учреждение укомплектовано кадрами. Педагоги школы постоянно повышают свой профессиональный уровень, посещают методические объединения, знакомятся с опытом работы своих коллег и других общеобразовательных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и школьников</w:t>
      </w:r>
    </w:p>
    <w:p w:rsidR="00590DF9" w:rsidRPr="00590DF9" w:rsidRDefault="00590DF9" w:rsidP="00590DF9">
      <w:pPr>
        <w:spacing w:after="0" w:line="240" w:lineRule="auto"/>
        <w:jc w:val="center"/>
        <w:rPr>
          <w:rFonts w:ascii="Times New Roman" w:eastAsia="Times New Roman" w:hAnsi="Times New Roman" w:cs="Times New Roman"/>
          <w:b/>
          <w:sz w:val="28"/>
          <w:szCs w:val="28"/>
          <w:lang w:eastAsia="ru-RU"/>
        </w:rPr>
      </w:pPr>
    </w:p>
    <w:p w:rsidR="00590DF9" w:rsidRPr="00590DF9" w:rsidRDefault="00590DF9" w:rsidP="00590DF9">
      <w:pPr>
        <w:spacing w:after="0" w:line="240" w:lineRule="auto"/>
        <w:jc w:val="center"/>
        <w:rPr>
          <w:rFonts w:ascii="Times New Roman" w:eastAsia="Times New Roman" w:hAnsi="Times New Roman" w:cs="Times New Roman"/>
          <w:b/>
          <w:sz w:val="26"/>
          <w:szCs w:val="26"/>
          <w:lang w:eastAsia="ru-RU"/>
        </w:rPr>
      </w:pPr>
      <w:r w:rsidRPr="00590DF9">
        <w:rPr>
          <w:rFonts w:ascii="Times New Roman" w:eastAsia="Times New Roman" w:hAnsi="Times New Roman" w:cs="Times New Roman"/>
          <w:b/>
          <w:sz w:val="26"/>
          <w:szCs w:val="26"/>
          <w:lang w:eastAsia="ru-RU"/>
        </w:rPr>
        <w:t>Общие сведения об образовательном учреждении</w:t>
      </w:r>
    </w:p>
    <w:tbl>
      <w:tblPr>
        <w:tblpPr w:leftFromText="180" w:rightFromText="180" w:vertAnchor="text" w:horzAnchor="margin" w:tblpXSpec="center" w:tblpY="170"/>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4"/>
        <w:gridCol w:w="6083"/>
      </w:tblGrid>
      <w:tr w:rsidR="00590DF9" w:rsidRPr="00590DF9" w:rsidTr="00191FD3">
        <w:tc>
          <w:tcPr>
            <w:tcW w:w="4034"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Год основания </w:t>
            </w:r>
          </w:p>
        </w:tc>
        <w:tc>
          <w:tcPr>
            <w:tcW w:w="6083" w:type="dxa"/>
            <w:tcBorders>
              <w:top w:val="single" w:sz="4" w:space="0" w:color="auto"/>
              <w:left w:val="single" w:sz="4" w:space="0" w:color="auto"/>
              <w:bottom w:val="single" w:sz="4" w:space="0" w:color="auto"/>
              <w:right w:val="single" w:sz="4" w:space="0" w:color="auto"/>
            </w:tcBorders>
            <w:vAlign w:val="center"/>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2015 год</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Здание введено в эксплуатацию в 1975г</w:t>
            </w:r>
          </w:p>
        </w:tc>
      </w:tr>
      <w:tr w:rsidR="00590DF9" w:rsidRPr="00590DF9" w:rsidTr="00191FD3">
        <w:tc>
          <w:tcPr>
            <w:tcW w:w="4034"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Наименование ОУ</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i/>
                <w:color w:val="000000"/>
                <w:sz w:val="26"/>
                <w:szCs w:val="26"/>
                <w:lang w:eastAsia="ru-RU"/>
              </w:rPr>
            </w:pPr>
          </w:p>
        </w:tc>
        <w:tc>
          <w:tcPr>
            <w:tcW w:w="6083" w:type="dxa"/>
            <w:tcBorders>
              <w:top w:val="single" w:sz="4" w:space="0" w:color="auto"/>
              <w:left w:val="single" w:sz="4" w:space="0" w:color="auto"/>
              <w:bottom w:val="single" w:sz="4" w:space="0" w:color="auto"/>
              <w:right w:val="single" w:sz="4" w:space="0" w:color="auto"/>
            </w:tcBorders>
            <w:vAlign w:val="center"/>
          </w:tcPr>
          <w:p w:rsidR="00590DF9" w:rsidRPr="00590DF9" w:rsidRDefault="00590DF9" w:rsidP="00590DF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Муниципальное бюджетное общеобразовательное учреждение    Жуковская начальная общеобразовательная школа</w:t>
            </w:r>
          </w:p>
        </w:tc>
      </w:tr>
      <w:tr w:rsidR="00590DF9" w:rsidRPr="00590DF9" w:rsidTr="00191FD3">
        <w:tc>
          <w:tcPr>
            <w:tcW w:w="10117" w:type="dxa"/>
            <w:gridSpan w:val="2"/>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bCs/>
                <w:color w:val="000000"/>
                <w:sz w:val="26"/>
                <w:szCs w:val="26"/>
                <w:lang w:eastAsia="ru-RU"/>
              </w:rPr>
              <w:t xml:space="preserve">Место нахождения ОУ: </w:t>
            </w:r>
          </w:p>
        </w:tc>
      </w:tr>
      <w:tr w:rsidR="00590DF9" w:rsidRPr="00590DF9" w:rsidTr="00191FD3">
        <w:tc>
          <w:tcPr>
            <w:tcW w:w="4034"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а) юридический адрес </w:t>
            </w:r>
          </w:p>
        </w:tc>
        <w:tc>
          <w:tcPr>
            <w:tcW w:w="6083" w:type="dxa"/>
            <w:tcBorders>
              <w:top w:val="single" w:sz="4" w:space="0" w:color="auto"/>
              <w:left w:val="single" w:sz="4" w:space="0" w:color="auto"/>
              <w:bottom w:val="single" w:sz="4" w:space="0" w:color="auto"/>
              <w:right w:val="single" w:sz="4" w:space="0" w:color="auto"/>
            </w:tcBorders>
            <w:vAlign w:val="center"/>
          </w:tcPr>
          <w:p w:rsidR="00590DF9" w:rsidRPr="00590DF9" w:rsidRDefault="00590DF9" w:rsidP="00590DF9">
            <w:pPr>
              <w:autoSpaceDE w:val="0"/>
              <w:autoSpaceDN w:val="0"/>
              <w:adjustRightInd w:val="0"/>
              <w:spacing w:after="0" w:line="240" w:lineRule="auto"/>
              <w:ind w:firstLine="46"/>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172724 Тверская область, </w:t>
            </w:r>
            <w:proofErr w:type="spellStart"/>
            <w:r w:rsidRPr="00590DF9">
              <w:rPr>
                <w:rFonts w:ascii="Times New Roman" w:eastAsia="Times New Roman" w:hAnsi="Times New Roman" w:cs="Times New Roman"/>
                <w:color w:val="000000"/>
                <w:sz w:val="26"/>
                <w:szCs w:val="26"/>
                <w:lang w:eastAsia="ru-RU"/>
              </w:rPr>
              <w:t>Фировский</w:t>
            </w:r>
            <w:proofErr w:type="spellEnd"/>
            <w:r w:rsidRPr="00590DF9">
              <w:rPr>
                <w:rFonts w:ascii="Times New Roman" w:eastAsia="Times New Roman" w:hAnsi="Times New Roman" w:cs="Times New Roman"/>
                <w:color w:val="000000"/>
                <w:sz w:val="26"/>
                <w:szCs w:val="26"/>
                <w:lang w:eastAsia="ru-RU"/>
              </w:rPr>
              <w:t xml:space="preserve"> район, деревня Жуково, улица Колхозная, дом 24</w:t>
            </w:r>
          </w:p>
        </w:tc>
      </w:tr>
      <w:tr w:rsidR="00590DF9" w:rsidRPr="00590DF9" w:rsidTr="00191FD3">
        <w:tc>
          <w:tcPr>
            <w:tcW w:w="4034"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б) фактический адрес </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tc>
        <w:tc>
          <w:tcPr>
            <w:tcW w:w="6083" w:type="dxa"/>
            <w:tcBorders>
              <w:top w:val="single" w:sz="4" w:space="0" w:color="auto"/>
              <w:left w:val="single" w:sz="4" w:space="0" w:color="auto"/>
              <w:bottom w:val="single" w:sz="4" w:space="0" w:color="auto"/>
              <w:right w:val="single" w:sz="4" w:space="0" w:color="auto"/>
            </w:tcBorders>
            <w:vAlign w:val="center"/>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lastRenderedPageBreak/>
              <w:t xml:space="preserve">172724 Тверская область, </w:t>
            </w:r>
            <w:proofErr w:type="spellStart"/>
            <w:r w:rsidRPr="00590DF9">
              <w:rPr>
                <w:rFonts w:ascii="Times New Roman" w:eastAsia="Times New Roman" w:hAnsi="Times New Roman" w:cs="Times New Roman"/>
                <w:color w:val="000000"/>
                <w:sz w:val="26"/>
                <w:szCs w:val="26"/>
                <w:lang w:eastAsia="ru-RU"/>
              </w:rPr>
              <w:t>Фировский</w:t>
            </w:r>
            <w:proofErr w:type="spellEnd"/>
            <w:r w:rsidRPr="00590DF9">
              <w:rPr>
                <w:rFonts w:ascii="Times New Roman" w:eastAsia="Times New Roman" w:hAnsi="Times New Roman" w:cs="Times New Roman"/>
                <w:color w:val="000000"/>
                <w:sz w:val="26"/>
                <w:szCs w:val="26"/>
                <w:lang w:eastAsia="ru-RU"/>
              </w:rPr>
              <w:t xml:space="preserve"> район, </w:t>
            </w:r>
            <w:r w:rsidRPr="00590DF9">
              <w:rPr>
                <w:rFonts w:ascii="Times New Roman" w:eastAsia="Times New Roman" w:hAnsi="Times New Roman" w:cs="Times New Roman"/>
                <w:color w:val="000000"/>
                <w:sz w:val="26"/>
                <w:szCs w:val="26"/>
                <w:lang w:eastAsia="ru-RU"/>
              </w:rPr>
              <w:lastRenderedPageBreak/>
              <w:t>деревня Жуково, улица Колхозная, дом 24</w:t>
            </w:r>
          </w:p>
        </w:tc>
      </w:tr>
      <w:tr w:rsidR="00590DF9" w:rsidRPr="00590DF9" w:rsidTr="00191FD3">
        <w:tc>
          <w:tcPr>
            <w:tcW w:w="4034"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590DF9">
              <w:rPr>
                <w:rFonts w:ascii="Times New Roman" w:eastAsia="Times New Roman" w:hAnsi="Times New Roman" w:cs="Times New Roman"/>
                <w:color w:val="000000"/>
                <w:sz w:val="26"/>
                <w:szCs w:val="26"/>
                <w:lang w:eastAsia="ru-RU"/>
              </w:rPr>
              <w:lastRenderedPageBreak/>
              <w:t>телефон</w:t>
            </w:r>
          </w:p>
        </w:tc>
        <w:tc>
          <w:tcPr>
            <w:tcW w:w="6083" w:type="dxa"/>
            <w:tcBorders>
              <w:top w:val="single" w:sz="4" w:space="0" w:color="auto"/>
              <w:left w:val="single" w:sz="4" w:space="0" w:color="auto"/>
              <w:bottom w:val="single" w:sz="4" w:space="0" w:color="auto"/>
              <w:right w:val="single" w:sz="4" w:space="0" w:color="auto"/>
            </w:tcBorders>
            <w:vAlign w:val="center"/>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8 (48239) 5-38-25</w:t>
            </w:r>
          </w:p>
        </w:tc>
      </w:tr>
      <w:tr w:rsidR="00590DF9" w:rsidRPr="00590DF9" w:rsidTr="00191FD3">
        <w:tc>
          <w:tcPr>
            <w:tcW w:w="4034"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590DF9">
              <w:rPr>
                <w:rFonts w:ascii="Times New Roman" w:eastAsia="Times New Roman" w:hAnsi="Times New Roman" w:cs="Times New Roman"/>
                <w:color w:val="000000"/>
                <w:sz w:val="26"/>
                <w:szCs w:val="26"/>
                <w:lang w:eastAsia="ru-RU"/>
              </w:rPr>
              <w:t>факс</w:t>
            </w:r>
          </w:p>
        </w:tc>
        <w:tc>
          <w:tcPr>
            <w:tcW w:w="6083" w:type="dxa"/>
            <w:tcBorders>
              <w:top w:val="single" w:sz="4" w:space="0" w:color="auto"/>
              <w:left w:val="single" w:sz="4" w:space="0" w:color="auto"/>
              <w:bottom w:val="single" w:sz="4" w:space="0" w:color="auto"/>
              <w:right w:val="single" w:sz="4" w:space="0" w:color="auto"/>
            </w:tcBorders>
            <w:vAlign w:val="center"/>
          </w:tcPr>
          <w:p w:rsidR="00590DF9" w:rsidRPr="00590DF9" w:rsidRDefault="00590DF9" w:rsidP="00590DF9">
            <w:pPr>
              <w:autoSpaceDE w:val="0"/>
              <w:autoSpaceDN w:val="0"/>
              <w:adjustRightInd w:val="0"/>
              <w:spacing w:after="0" w:line="240" w:lineRule="auto"/>
              <w:ind w:left="77" w:hanging="77"/>
              <w:rPr>
                <w:rFonts w:ascii="Times New Roman" w:eastAsia="Times New Roman" w:hAnsi="Times New Roman" w:cs="Times New Roman"/>
                <w:color w:val="000000"/>
                <w:sz w:val="26"/>
                <w:szCs w:val="26"/>
                <w:lang w:eastAsia="ru-RU"/>
              </w:rPr>
            </w:pPr>
          </w:p>
        </w:tc>
      </w:tr>
      <w:tr w:rsidR="00590DF9" w:rsidRPr="00590DF9" w:rsidTr="00191FD3">
        <w:tc>
          <w:tcPr>
            <w:tcW w:w="4034"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590DF9">
              <w:rPr>
                <w:rFonts w:ascii="Times New Roman" w:eastAsia="Times New Roman" w:hAnsi="Times New Roman" w:cs="Times New Roman"/>
                <w:color w:val="000000"/>
                <w:sz w:val="26"/>
                <w:szCs w:val="26"/>
                <w:lang w:val="en-US" w:eastAsia="ru-RU"/>
              </w:rPr>
              <w:t>e</w:t>
            </w:r>
            <w:r w:rsidRPr="00590DF9">
              <w:rPr>
                <w:rFonts w:ascii="Times New Roman" w:eastAsia="Times New Roman" w:hAnsi="Times New Roman" w:cs="Times New Roman"/>
                <w:color w:val="000000"/>
                <w:sz w:val="26"/>
                <w:szCs w:val="26"/>
                <w:lang w:eastAsia="ru-RU"/>
              </w:rPr>
              <w:t>-</w:t>
            </w:r>
            <w:r w:rsidRPr="00590DF9">
              <w:rPr>
                <w:rFonts w:ascii="Times New Roman" w:eastAsia="Times New Roman" w:hAnsi="Times New Roman" w:cs="Times New Roman"/>
                <w:color w:val="000000"/>
                <w:sz w:val="26"/>
                <w:szCs w:val="26"/>
                <w:lang w:val="en-US" w:eastAsia="ru-RU"/>
              </w:rPr>
              <w:t>mail</w:t>
            </w:r>
            <w:r w:rsidRPr="00590DF9">
              <w:rPr>
                <w:rFonts w:ascii="Times New Roman" w:eastAsia="Times New Roman" w:hAnsi="Times New Roman" w:cs="Times New Roman"/>
                <w:color w:val="000000"/>
                <w:sz w:val="26"/>
                <w:szCs w:val="26"/>
                <w:lang w:eastAsia="ru-RU"/>
              </w:rPr>
              <w:t xml:space="preserve"> (адрес электронной почты)</w:t>
            </w:r>
          </w:p>
        </w:tc>
        <w:tc>
          <w:tcPr>
            <w:tcW w:w="6083" w:type="dxa"/>
            <w:tcBorders>
              <w:top w:val="single" w:sz="4" w:space="0" w:color="auto"/>
              <w:left w:val="single" w:sz="4" w:space="0" w:color="auto"/>
              <w:bottom w:val="single" w:sz="4" w:space="0" w:color="auto"/>
              <w:right w:val="single" w:sz="4" w:space="0" w:color="auto"/>
            </w:tcBorders>
            <w:vAlign w:val="center"/>
          </w:tcPr>
          <w:p w:rsidR="00590DF9" w:rsidRPr="00590DF9" w:rsidRDefault="00191FD3"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w:t>
            </w:r>
            <w:r w:rsidR="00590DF9" w:rsidRPr="00590DF9">
              <w:rPr>
                <w:rFonts w:ascii="Times New Roman" w:eastAsia="Times New Roman" w:hAnsi="Times New Roman" w:cs="Times New Roman"/>
                <w:color w:val="000000"/>
                <w:sz w:val="26"/>
                <w:szCs w:val="26"/>
                <w:lang w:val="en-US" w:eastAsia="ru-RU"/>
              </w:rPr>
              <w:t>hkola-zhukovo@mail.ru</w:t>
            </w:r>
          </w:p>
        </w:tc>
      </w:tr>
      <w:tr w:rsidR="00590DF9" w:rsidRPr="00590DF9" w:rsidTr="00191FD3">
        <w:tc>
          <w:tcPr>
            <w:tcW w:w="4034"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адрес сайта в Интернете</w:t>
            </w:r>
          </w:p>
        </w:tc>
        <w:tc>
          <w:tcPr>
            <w:tcW w:w="6083" w:type="dxa"/>
            <w:tcBorders>
              <w:top w:val="single" w:sz="4" w:space="0" w:color="auto"/>
              <w:left w:val="single" w:sz="4" w:space="0" w:color="auto"/>
              <w:bottom w:val="single" w:sz="4" w:space="0" w:color="auto"/>
              <w:right w:val="single" w:sz="4" w:space="0" w:color="auto"/>
            </w:tcBorders>
            <w:vAlign w:val="center"/>
          </w:tcPr>
          <w:p w:rsidR="00590DF9" w:rsidRDefault="00D24BBC"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val="en-US" w:eastAsia="ru-RU"/>
              </w:rPr>
            </w:pPr>
            <w:hyperlink r:id="rId5" w:history="1">
              <w:r w:rsidR="00191FD3" w:rsidRPr="00652852">
                <w:rPr>
                  <w:rStyle w:val="a3"/>
                  <w:rFonts w:ascii="Times New Roman" w:eastAsia="Times New Roman" w:hAnsi="Times New Roman" w:cs="Times New Roman"/>
                  <w:sz w:val="26"/>
                  <w:szCs w:val="26"/>
                  <w:lang w:eastAsia="ru-RU"/>
                </w:rPr>
                <w:t>http://shkola-zhukovo.ru/</w:t>
              </w:r>
            </w:hyperlink>
          </w:p>
          <w:p w:rsidR="00191FD3" w:rsidRPr="00191FD3" w:rsidRDefault="00191FD3"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val="en-US" w:eastAsia="ru-RU"/>
              </w:rPr>
            </w:pPr>
          </w:p>
        </w:tc>
      </w:tr>
    </w:tbl>
    <w:p w:rsidR="00590DF9" w:rsidRPr="00590DF9" w:rsidRDefault="00590DF9" w:rsidP="00590DF9">
      <w:pPr>
        <w:spacing w:after="0" w:line="240" w:lineRule="auto"/>
        <w:rPr>
          <w:rFonts w:ascii="Times New Roman" w:eastAsia="Times New Roman" w:hAnsi="Times New Roman" w:cs="Times New Roman"/>
          <w:b/>
          <w:sz w:val="26"/>
          <w:szCs w:val="26"/>
          <w:lang w:eastAsia="ru-RU"/>
        </w:rPr>
      </w:pPr>
    </w:p>
    <w:p w:rsidR="00590DF9" w:rsidRPr="00590DF9" w:rsidRDefault="00590DF9" w:rsidP="00590DF9">
      <w:pPr>
        <w:spacing w:after="0" w:line="240" w:lineRule="auto"/>
        <w:jc w:val="center"/>
        <w:rPr>
          <w:rFonts w:ascii="Times New Roman" w:eastAsia="Times New Roman" w:hAnsi="Times New Roman" w:cs="Times New Roman"/>
          <w:b/>
          <w:sz w:val="26"/>
          <w:szCs w:val="26"/>
          <w:lang w:eastAsia="ru-RU"/>
        </w:rPr>
      </w:pPr>
    </w:p>
    <w:p w:rsidR="00590DF9" w:rsidRPr="00590DF9" w:rsidRDefault="00590DF9" w:rsidP="00590DF9">
      <w:pPr>
        <w:spacing w:after="0" w:line="240" w:lineRule="auto"/>
        <w:jc w:val="center"/>
        <w:rPr>
          <w:rFonts w:ascii="Times New Roman" w:eastAsia="Times New Roman" w:hAnsi="Times New Roman" w:cs="Times New Roman"/>
          <w:sz w:val="26"/>
          <w:szCs w:val="26"/>
          <w:lang w:eastAsia="ru-RU"/>
        </w:rPr>
      </w:pPr>
      <w:r w:rsidRPr="00590DF9">
        <w:rPr>
          <w:rFonts w:ascii="Times New Roman" w:eastAsia="Times New Roman" w:hAnsi="Times New Roman" w:cs="Times New Roman"/>
          <w:b/>
          <w:sz w:val="26"/>
          <w:szCs w:val="26"/>
          <w:lang w:eastAsia="ru-RU"/>
        </w:rPr>
        <w:t>Нормативное правовое обеспечение деятельности ОУ</w:t>
      </w:r>
    </w:p>
    <w:tbl>
      <w:tblPr>
        <w:tblpPr w:leftFromText="180" w:rightFromText="180" w:vertAnchor="text" w:horzAnchor="margin" w:tblpXSpec="center" w:tblpY="170"/>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3"/>
        <w:gridCol w:w="5691"/>
      </w:tblGrid>
      <w:tr w:rsidR="00590DF9" w:rsidRPr="00590DF9" w:rsidTr="00191FD3">
        <w:tc>
          <w:tcPr>
            <w:tcW w:w="10164" w:type="dxa"/>
            <w:gridSpan w:val="2"/>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 </w:t>
            </w:r>
            <w:r w:rsidRPr="00590DF9">
              <w:rPr>
                <w:rFonts w:ascii="Times New Roman" w:eastAsia="Times New Roman" w:hAnsi="Times New Roman" w:cs="Times New Roman"/>
                <w:bCs/>
                <w:color w:val="000000"/>
                <w:sz w:val="26"/>
                <w:szCs w:val="26"/>
                <w:lang w:eastAsia="ru-RU"/>
              </w:rPr>
              <w:t>Учредительные документы ОУ</w:t>
            </w:r>
          </w:p>
        </w:tc>
      </w:tr>
      <w:tr w:rsidR="00590DF9" w:rsidRPr="00590DF9" w:rsidTr="00191FD3">
        <w:trPr>
          <w:trHeight w:val="1181"/>
        </w:trPr>
        <w:tc>
          <w:tcPr>
            <w:tcW w:w="4473"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Устав</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i/>
                <w:color w:val="000000"/>
                <w:sz w:val="26"/>
                <w:szCs w:val="26"/>
                <w:lang w:eastAsia="ru-RU"/>
              </w:rPr>
            </w:pPr>
          </w:p>
        </w:tc>
        <w:tc>
          <w:tcPr>
            <w:tcW w:w="5691" w:type="dxa"/>
            <w:tcBorders>
              <w:top w:val="single" w:sz="4" w:space="0" w:color="auto"/>
              <w:left w:val="single" w:sz="4" w:space="0" w:color="auto"/>
              <w:bottom w:val="single" w:sz="4" w:space="0" w:color="auto"/>
              <w:right w:val="single" w:sz="4" w:space="0" w:color="auto"/>
            </w:tcBorders>
            <w:vAlign w:val="center"/>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Постановление главы Администрации </w:t>
            </w:r>
            <w:proofErr w:type="spellStart"/>
            <w:r w:rsidRPr="00590DF9">
              <w:rPr>
                <w:rFonts w:ascii="Times New Roman" w:eastAsia="Times New Roman" w:hAnsi="Times New Roman" w:cs="Times New Roman"/>
                <w:color w:val="000000"/>
                <w:sz w:val="26"/>
                <w:szCs w:val="26"/>
                <w:lang w:eastAsia="ru-RU"/>
              </w:rPr>
              <w:t>Фировского</w:t>
            </w:r>
            <w:proofErr w:type="spellEnd"/>
            <w:r w:rsidRPr="00590DF9">
              <w:rPr>
                <w:rFonts w:ascii="Times New Roman" w:eastAsia="Times New Roman" w:hAnsi="Times New Roman" w:cs="Times New Roman"/>
                <w:color w:val="000000"/>
                <w:sz w:val="26"/>
                <w:szCs w:val="26"/>
                <w:lang w:eastAsia="ru-RU"/>
              </w:rPr>
              <w:t xml:space="preserve"> района       № 69 от 2016г.</w:t>
            </w:r>
          </w:p>
        </w:tc>
      </w:tr>
      <w:tr w:rsidR="00590DF9" w:rsidRPr="00590DF9" w:rsidTr="00191FD3">
        <w:tc>
          <w:tcPr>
            <w:tcW w:w="4473"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Договор с Учредителем</w:t>
            </w:r>
          </w:p>
        </w:tc>
        <w:tc>
          <w:tcPr>
            <w:tcW w:w="5691" w:type="dxa"/>
            <w:tcBorders>
              <w:top w:val="single" w:sz="4" w:space="0" w:color="auto"/>
              <w:left w:val="single" w:sz="4" w:space="0" w:color="auto"/>
              <w:bottom w:val="single" w:sz="4" w:space="0" w:color="auto"/>
              <w:right w:val="single" w:sz="4" w:space="0" w:color="auto"/>
            </w:tcBorders>
            <w:vAlign w:val="center"/>
          </w:tcPr>
          <w:p w:rsidR="00590DF9" w:rsidRPr="00590DF9" w:rsidRDefault="00590DF9" w:rsidP="00590DF9">
            <w:pPr>
              <w:autoSpaceDE w:val="0"/>
              <w:autoSpaceDN w:val="0"/>
              <w:adjustRightInd w:val="0"/>
              <w:spacing w:after="0" w:line="240" w:lineRule="auto"/>
              <w:ind w:hanging="29"/>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Распоряжение Администрации </w:t>
            </w:r>
            <w:proofErr w:type="spellStart"/>
            <w:r w:rsidRPr="00590DF9">
              <w:rPr>
                <w:rFonts w:ascii="Times New Roman" w:eastAsia="Times New Roman" w:hAnsi="Times New Roman" w:cs="Times New Roman"/>
                <w:color w:val="000000"/>
                <w:sz w:val="26"/>
                <w:szCs w:val="26"/>
                <w:lang w:eastAsia="ru-RU"/>
              </w:rPr>
              <w:t>Фировского</w:t>
            </w:r>
            <w:proofErr w:type="spellEnd"/>
            <w:r w:rsidRPr="00590DF9">
              <w:rPr>
                <w:rFonts w:ascii="Times New Roman" w:eastAsia="Times New Roman" w:hAnsi="Times New Roman" w:cs="Times New Roman"/>
                <w:color w:val="000000"/>
                <w:sz w:val="26"/>
                <w:szCs w:val="26"/>
                <w:lang w:eastAsia="ru-RU"/>
              </w:rPr>
              <w:t xml:space="preserve"> района от 11.10.2017 №272 «О предоставлении земельного участка в постоянное (бессрочное) пользование МБОУ Жуковская НОШ.</w:t>
            </w:r>
          </w:p>
          <w:p w:rsidR="00590DF9" w:rsidRPr="00590DF9" w:rsidRDefault="00590DF9" w:rsidP="00590DF9">
            <w:pPr>
              <w:autoSpaceDE w:val="0"/>
              <w:autoSpaceDN w:val="0"/>
              <w:adjustRightInd w:val="0"/>
              <w:spacing w:after="0" w:line="240" w:lineRule="auto"/>
              <w:ind w:hanging="29"/>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Распоряжение Администрации </w:t>
            </w:r>
            <w:proofErr w:type="spellStart"/>
            <w:r w:rsidRPr="00590DF9">
              <w:rPr>
                <w:rFonts w:ascii="Times New Roman" w:eastAsia="Times New Roman" w:hAnsi="Times New Roman" w:cs="Times New Roman"/>
                <w:color w:val="000000"/>
                <w:sz w:val="26"/>
                <w:szCs w:val="26"/>
                <w:lang w:eastAsia="ru-RU"/>
              </w:rPr>
              <w:t>Фировского</w:t>
            </w:r>
            <w:proofErr w:type="spellEnd"/>
            <w:r w:rsidRPr="00590DF9">
              <w:rPr>
                <w:rFonts w:ascii="Times New Roman" w:eastAsia="Times New Roman" w:hAnsi="Times New Roman" w:cs="Times New Roman"/>
                <w:color w:val="000000"/>
                <w:sz w:val="26"/>
                <w:szCs w:val="26"/>
                <w:lang w:eastAsia="ru-RU"/>
              </w:rPr>
              <w:t xml:space="preserve"> района от 08.02.2018 № 46 «О закреплении имущества на праве оперативного управления»</w:t>
            </w:r>
          </w:p>
        </w:tc>
      </w:tr>
      <w:tr w:rsidR="00590DF9" w:rsidRPr="00590DF9" w:rsidTr="00191FD3">
        <w:tc>
          <w:tcPr>
            <w:tcW w:w="4473"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i/>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  Учредитель  </w:t>
            </w:r>
          </w:p>
        </w:tc>
        <w:tc>
          <w:tcPr>
            <w:tcW w:w="5691" w:type="dxa"/>
            <w:tcBorders>
              <w:top w:val="single" w:sz="4" w:space="0" w:color="auto"/>
              <w:left w:val="single" w:sz="4" w:space="0" w:color="auto"/>
              <w:bottom w:val="single" w:sz="4" w:space="0" w:color="auto"/>
              <w:right w:val="single" w:sz="4" w:space="0" w:color="auto"/>
            </w:tcBorders>
            <w:vAlign w:val="center"/>
          </w:tcPr>
          <w:p w:rsidR="00590DF9" w:rsidRPr="00590DF9" w:rsidRDefault="00590DF9" w:rsidP="00590DF9">
            <w:pPr>
              <w:autoSpaceDE w:val="0"/>
              <w:autoSpaceDN w:val="0"/>
              <w:adjustRightInd w:val="0"/>
              <w:spacing w:after="0" w:line="240" w:lineRule="auto"/>
              <w:ind w:hanging="29"/>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Муниципальное образование </w:t>
            </w:r>
            <w:proofErr w:type="spellStart"/>
            <w:r w:rsidRPr="00590DF9">
              <w:rPr>
                <w:rFonts w:ascii="Times New Roman" w:eastAsia="Times New Roman" w:hAnsi="Times New Roman" w:cs="Times New Roman"/>
                <w:color w:val="000000"/>
                <w:sz w:val="26"/>
                <w:szCs w:val="26"/>
                <w:lang w:eastAsia="ru-RU"/>
              </w:rPr>
              <w:t>Фировский</w:t>
            </w:r>
            <w:proofErr w:type="spellEnd"/>
            <w:r w:rsidRPr="00590DF9">
              <w:rPr>
                <w:rFonts w:ascii="Times New Roman" w:eastAsia="Times New Roman" w:hAnsi="Times New Roman" w:cs="Times New Roman"/>
                <w:color w:val="000000"/>
                <w:sz w:val="26"/>
                <w:szCs w:val="26"/>
                <w:lang w:eastAsia="ru-RU"/>
              </w:rPr>
              <w:t xml:space="preserve"> район</w:t>
            </w:r>
          </w:p>
        </w:tc>
      </w:tr>
      <w:tr w:rsidR="00590DF9" w:rsidRPr="00590DF9" w:rsidTr="00191FD3">
        <w:trPr>
          <w:trHeight w:val="917"/>
        </w:trPr>
        <w:tc>
          <w:tcPr>
            <w:tcW w:w="4473"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 Свидетельство </w:t>
            </w:r>
            <w:proofErr w:type="gramStart"/>
            <w:r w:rsidRPr="00590DF9">
              <w:rPr>
                <w:rFonts w:ascii="Times New Roman" w:eastAsia="Times New Roman" w:hAnsi="Times New Roman" w:cs="Times New Roman"/>
                <w:color w:val="000000"/>
                <w:sz w:val="26"/>
                <w:szCs w:val="26"/>
                <w:lang w:eastAsia="ru-RU"/>
              </w:rPr>
              <w:t>о постановке на учет юридического лица в налоговом органе по месту нахождения на территории</w:t>
            </w:r>
            <w:proofErr w:type="gramEnd"/>
            <w:r w:rsidRPr="00590DF9">
              <w:rPr>
                <w:rFonts w:ascii="Times New Roman" w:eastAsia="Times New Roman" w:hAnsi="Times New Roman" w:cs="Times New Roman"/>
                <w:color w:val="000000"/>
                <w:sz w:val="26"/>
                <w:szCs w:val="26"/>
                <w:lang w:eastAsia="ru-RU"/>
              </w:rPr>
              <w:t xml:space="preserve"> Российской Федерации</w:t>
            </w:r>
          </w:p>
        </w:tc>
        <w:tc>
          <w:tcPr>
            <w:tcW w:w="5691" w:type="dxa"/>
            <w:tcBorders>
              <w:top w:val="single" w:sz="4" w:space="0" w:color="auto"/>
              <w:left w:val="single" w:sz="4" w:space="0" w:color="auto"/>
              <w:bottom w:val="single" w:sz="4" w:space="0" w:color="auto"/>
              <w:right w:val="single" w:sz="4" w:space="0" w:color="auto"/>
            </w:tcBorders>
            <w:vAlign w:val="center"/>
          </w:tcPr>
          <w:p w:rsidR="00590DF9" w:rsidRPr="00590DF9" w:rsidRDefault="00590DF9" w:rsidP="00590DF9">
            <w:pPr>
              <w:autoSpaceDE w:val="0"/>
              <w:autoSpaceDN w:val="0"/>
              <w:adjustRightInd w:val="0"/>
              <w:spacing w:after="0" w:line="240" w:lineRule="auto"/>
              <w:ind w:hanging="29"/>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ОГРН 1156952018035 Выдано Межрайонной инспекцией Федеральной налоговой службы №3 по Тверской области 31 августа 2015г.</w:t>
            </w:r>
          </w:p>
        </w:tc>
      </w:tr>
      <w:tr w:rsidR="00590DF9" w:rsidRPr="00590DF9" w:rsidTr="00191FD3">
        <w:trPr>
          <w:trHeight w:val="875"/>
        </w:trPr>
        <w:tc>
          <w:tcPr>
            <w:tcW w:w="4473"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 Лицензия</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tc>
        <w:tc>
          <w:tcPr>
            <w:tcW w:w="5691"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ind w:hanging="29"/>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592 от 16 октября  2015г на осуществление образовательной деятельности. На право оказывать образовательные услуги по реализации образовательных программ по видам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w:t>
            </w:r>
          </w:p>
          <w:p w:rsidR="00590DF9" w:rsidRPr="00590DF9" w:rsidRDefault="00590DF9" w:rsidP="00590DF9">
            <w:pPr>
              <w:autoSpaceDE w:val="0"/>
              <w:autoSpaceDN w:val="0"/>
              <w:adjustRightInd w:val="0"/>
              <w:spacing w:after="0" w:line="240" w:lineRule="auto"/>
              <w:ind w:hanging="29"/>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Приложение № 1</w:t>
            </w:r>
          </w:p>
          <w:p w:rsidR="00590DF9" w:rsidRPr="00590DF9" w:rsidRDefault="00590DF9" w:rsidP="00590DF9">
            <w:pPr>
              <w:autoSpaceDE w:val="0"/>
              <w:autoSpaceDN w:val="0"/>
              <w:adjustRightInd w:val="0"/>
              <w:spacing w:after="0" w:line="240" w:lineRule="auto"/>
              <w:ind w:hanging="29"/>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Уровни образования:</w:t>
            </w:r>
          </w:p>
          <w:p w:rsidR="00590DF9" w:rsidRPr="00590DF9" w:rsidRDefault="00590DF9" w:rsidP="00590DF9">
            <w:pPr>
              <w:autoSpaceDE w:val="0"/>
              <w:autoSpaceDN w:val="0"/>
              <w:adjustRightInd w:val="0"/>
              <w:spacing w:after="0" w:line="240" w:lineRule="auto"/>
              <w:ind w:hanging="29"/>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1.Дошкольное образование</w:t>
            </w:r>
          </w:p>
          <w:p w:rsidR="00590DF9" w:rsidRPr="00191FD3" w:rsidRDefault="00191FD3" w:rsidP="00590DF9">
            <w:pPr>
              <w:autoSpaceDE w:val="0"/>
              <w:autoSpaceDN w:val="0"/>
              <w:adjustRightInd w:val="0"/>
              <w:spacing w:after="0" w:line="240" w:lineRule="auto"/>
              <w:ind w:hanging="2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Начальное общее образование</w:t>
            </w:r>
          </w:p>
          <w:p w:rsidR="00191FD3" w:rsidRPr="00191FD3" w:rsidRDefault="00191FD3" w:rsidP="00590DF9">
            <w:pPr>
              <w:autoSpaceDE w:val="0"/>
              <w:autoSpaceDN w:val="0"/>
              <w:adjustRightInd w:val="0"/>
              <w:spacing w:after="0" w:line="240" w:lineRule="auto"/>
              <w:ind w:hanging="29"/>
              <w:jc w:val="both"/>
              <w:rPr>
                <w:rFonts w:ascii="Times New Roman" w:eastAsia="Times New Roman" w:hAnsi="Times New Roman" w:cs="Times New Roman"/>
                <w:color w:val="000000"/>
                <w:sz w:val="26"/>
                <w:szCs w:val="26"/>
                <w:lang w:eastAsia="ru-RU"/>
              </w:rPr>
            </w:pPr>
            <w:r w:rsidRPr="00191FD3">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.Дополнительное образование детей и взрослых</w:t>
            </w:r>
          </w:p>
          <w:p w:rsidR="00590DF9" w:rsidRPr="00590DF9" w:rsidRDefault="00590DF9" w:rsidP="00590DF9">
            <w:pPr>
              <w:autoSpaceDE w:val="0"/>
              <w:autoSpaceDN w:val="0"/>
              <w:adjustRightInd w:val="0"/>
              <w:spacing w:after="0" w:line="240" w:lineRule="auto"/>
              <w:ind w:hanging="29"/>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 </w:t>
            </w:r>
          </w:p>
        </w:tc>
      </w:tr>
      <w:tr w:rsidR="00590DF9" w:rsidRPr="00590DF9" w:rsidTr="00191FD3">
        <w:trPr>
          <w:trHeight w:val="875"/>
        </w:trPr>
        <w:tc>
          <w:tcPr>
            <w:tcW w:w="4473"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 Свидетельство о государственной аккредитации  </w:t>
            </w:r>
          </w:p>
        </w:tc>
        <w:tc>
          <w:tcPr>
            <w:tcW w:w="5691"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101 от 06 мая 2016г.</w:t>
            </w:r>
          </w:p>
          <w:p w:rsidR="00590DF9" w:rsidRPr="00590DF9" w:rsidRDefault="00590DF9" w:rsidP="00590DF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Серия 69А01 № 0000729</w:t>
            </w:r>
          </w:p>
        </w:tc>
      </w:tr>
      <w:tr w:rsidR="00590DF9" w:rsidRPr="00590DF9" w:rsidTr="00191FD3">
        <w:trPr>
          <w:trHeight w:val="875"/>
        </w:trPr>
        <w:tc>
          <w:tcPr>
            <w:tcW w:w="4473"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autoSpaceDE w:val="0"/>
              <w:autoSpaceDN w:val="0"/>
              <w:adjustRightInd w:val="0"/>
              <w:spacing w:after="0" w:line="240" w:lineRule="auto"/>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 xml:space="preserve"> Образовательные программы </w:t>
            </w:r>
          </w:p>
        </w:tc>
        <w:tc>
          <w:tcPr>
            <w:tcW w:w="5691" w:type="dxa"/>
            <w:tcBorders>
              <w:top w:val="single" w:sz="4" w:space="0" w:color="auto"/>
              <w:left w:val="single" w:sz="4" w:space="0" w:color="auto"/>
              <w:bottom w:val="single" w:sz="4" w:space="0" w:color="auto"/>
              <w:right w:val="single" w:sz="4" w:space="0" w:color="auto"/>
            </w:tcBorders>
            <w:vAlign w:val="center"/>
          </w:tcPr>
          <w:p w:rsidR="00590DF9" w:rsidRPr="00590DF9" w:rsidRDefault="00590DF9" w:rsidP="00590DF9">
            <w:pPr>
              <w:autoSpaceDE w:val="0"/>
              <w:autoSpaceDN w:val="0"/>
              <w:adjustRightInd w:val="0"/>
              <w:spacing w:after="0" w:line="240" w:lineRule="auto"/>
              <w:ind w:hanging="29"/>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1.Дошкольное образование</w:t>
            </w:r>
          </w:p>
          <w:p w:rsidR="00590DF9" w:rsidRPr="00590DF9" w:rsidRDefault="00590DF9" w:rsidP="00590DF9">
            <w:pPr>
              <w:autoSpaceDE w:val="0"/>
              <w:autoSpaceDN w:val="0"/>
              <w:adjustRightInd w:val="0"/>
              <w:spacing w:after="0" w:line="240" w:lineRule="auto"/>
              <w:ind w:hanging="29"/>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color w:val="000000"/>
                <w:sz w:val="26"/>
                <w:szCs w:val="26"/>
                <w:lang w:eastAsia="ru-RU"/>
              </w:rPr>
              <w:t xml:space="preserve">2. Начальное общее образование; </w:t>
            </w:r>
          </w:p>
          <w:p w:rsidR="00590DF9" w:rsidRPr="00590DF9" w:rsidRDefault="00590DF9" w:rsidP="00590DF9">
            <w:pPr>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590DF9" w:rsidRPr="00590DF9" w:rsidRDefault="00590DF9" w:rsidP="00191FD3">
      <w:pPr>
        <w:spacing w:after="0" w:line="240" w:lineRule="auto"/>
        <w:rPr>
          <w:rFonts w:ascii="Times New Roman" w:eastAsia="Times New Roman" w:hAnsi="Times New Roman" w:cs="Times New Roman"/>
          <w:b/>
          <w:sz w:val="26"/>
          <w:szCs w:val="26"/>
          <w:lang w:eastAsia="ru-RU"/>
        </w:rPr>
      </w:pPr>
    </w:p>
    <w:p w:rsidR="00590DF9" w:rsidRPr="00590DF9" w:rsidRDefault="00590DF9" w:rsidP="00590DF9">
      <w:pPr>
        <w:spacing w:after="0" w:line="240" w:lineRule="auto"/>
        <w:jc w:val="center"/>
        <w:rPr>
          <w:rFonts w:ascii="Times New Roman" w:eastAsia="Times New Roman" w:hAnsi="Times New Roman" w:cs="Times New Roman"/>
          <w:b/>
          <w:sz w:val="26"/>
          <w:szCs w:val="26"/>
          <w:lang w:eastAsia="ru-RU"/>
        </w:rPr>
      </w:pPr>
      <w:r w:rsidRPr="00590DF9">
        <w:rPr>
          <w:rFonts w:ascii="Times New Roman" w:eastAsia="Times New Roman" w:hAnsi="Times New Roman" w:cs="Times New Roman"/>
          <w:b/>
          <w:sz w:val="26"/>
          <w:szCs w:val="26"/>
          <w:lang w:eastAsia="ru-RU"/>
        </w:rPr>
        <w:t>Условия для реализации образовательных программ</w:t>
      </w:r>
    </w:p>
    <w:p w:rsidR="00590DF9" w:rsidRPr="00590DF9" w:rsidRDefault="00590DF9" w:rsidP="00590DF9">
      <w:pPr>
        <w:autoSpaceDE w:val="0"/>
        <w:autoSpaceDN w:val="0"/>
        <w:adjustRightInd w:val="0"/>
        <w:spacing w:after="0" w:line="240" w:lineRule="auto"/>
        <w:ind w:firstLine="720"/>
        <w:jc w:val="both"/>
        <w:rPr>
          <w:rFonts w:ascii="Times New Roman" w:eastAsia="Times New Roman" w:hAnsi="Times New Roman" w:cs="Times New Roman"/>
          <w:b/>
          <w:color w:val="000000"/>
          <w:sz w:val="26"/>
          <w:szCs w:val="26"/>
          <w:lang w:eastAsia="ru-RU"/>
        </w:rPr>
      </w:pP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b/>
          <w:sz w:val="26"/>
          <w:szCs w:val="26"/>
          <w:lang w:eastAsia="ru-RU"/>
        </w:rPr>
        <w:t xml:space="preserve"> Характеристика здания</w:t>
      </w:r>
      <w:r w:rsidRPr="00590DF9">
        <w:rPr>
          <w:rFonts w:ascii="Times New Roman" w:eastAsia="Times New Roman" w:hAnsi="Times New Roman" w:cs="Times New Roman"/>
          <w:sz w:val="26"/>
          <w:szCs w:val="26"/>
          <w:lang w:eastAsia="ru-RU"/>
        </w:rPr>
        <w:t xml:space="preserve"> </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Здание школы</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 Тип здания (подчеркнуть):  </w:t>
      </w:r>
      <w:r w:rsidRPr="00590DF9">
        <w:rPr>
          <w:rFonts w:ascii="Times New Roman" w:eastAsia="Times New Roman" w:hAnsi="Times New Roman" w:cs="Times New Roman"/>
          <w:color w:val="000000"/>
          <w:sz w:val="26"/>
          <w:szCs w:val="26"/>
          <w:u w:val="single"/>
          <w:lang w:eastAsia="ru-RU"/>
        </w:rPr>
        <w:t>типовое,</w:t>
      </w:r>
      <w:r w:rsidRPr="00590DF9">
        <w:rPr>
          <w:rFonts w:ascii="Times New Roman" w:eastAsia="Times New Roman" w:hAnsi="Times New Roman" w:cs="Times New Roman"/>
          <w:color w:val="000000"/>
          <w:sz w:val="26"/>
          <w:szCs w:val="26"/>
          <w:lang w:eastAsia="ru-RU"/>
        </w:rPr>
        <w:t xml:space="preserve">   приспособленное,   типовое + приспособленное. </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b/>
          <w:color w:val="000000"/>
          <w:sz w:val="26"/>
          <w:szCs w:val="26"/>
          <w:u w:val="single"/>
          <w:lang w:eastAsia="ru-RU"/>
        </w:rPr>
      </w:pPr>
      <w:r w:rsidRPr="00590DF9">
        <w:rPr>
          <w:rFonts w:ascii="Times New Roman" w:eastAsia="Times New Roman" w:hAnsi="Times New Roman" w:cs="Times New Roman"/>
          <w:color w:val="000000"/>
          <w:sz w:val="26"/>
          <w:szCs w:val="26"/>
          <w:lang w:eastAsia="ru-RU"/>
        </w:rPr>
        <w:t xml:space="preserve">- Год ввода в эксплуатацию  </w:t>
      </w:r>
      <w:r w:rsidRPr="00590DF9">
        <w:rPr>
          <w:rFonts w:ascii="Times New Roman" w:eastAsia="Times New Roman" w:hAnsi="Times New Roman" w:cs="Times New Roman"/>
          <w:b/>
          <w:color w:val="000000"/>
          <w:sz w:val="26"/>
          <w:szCs w:val="26"/>
          <w:u w:val="single"/>
          <w:lang w:eastAsia="ru-RU"/>
        </w:rPr>
        <w:t>1975г.</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Дата последнего капитального ремонта -</w:t>
      </w:r>
      <w:r>
        <w:rPr>
          <w:rFonts w:ascii="Times New Roman" w:eastAsia="Times New Roman" w:hAnsi="Times New Roman" w:cs="Times New Roman"/>
          <w:color w:val="000000"/>
          <w:sz w:val="26"/>
          <w:szCs w:val="26"/>
          <w:lang w:eastAsia="ru-RU"/>
        </w:rPr>
        <w:t>2015г. (перепрофилирование)__</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vertAlign w:val="superscript"/>
          <w:lang w:eastAsia="ru-RU"/>
        </w:rPr>
      </w:pPr>
      <w:r w:rsidRPr="00590DF9">
        <w:rPr>
          <w:rFonts w:ascii="Times New Roman" w:eastAsia="Times New Roman" w:hAnsi="Times New Roman" w:cs="Times New Roman"/>
          <w:color w:val="000000"/>
          <w:sz w:val="26"/>
          <w:szCs w:val="26"/>
          <w:lang w:eastAsia="ru-RU"/>
        </w:rPr>
        <w:t xml:space="preserve">- Общая площадь </w:t>
      </w:r>
      <w:r w:rsidRPr="00590DF9">
        <w:rPr>
          <w:rFonts w:ascii="Times New Roman" w:eastAsia="Times New Roman" w:hAnsi="Times New Roman" w:cs="Times New Roman"/>
          <w:b/>
          <w:color w:val="000000"/>
          <w:sz w:val="26"/>
          <w:szCs w:val="26"/>
          <w:u w:val="single"/>
          <w:lang w:eastAsia="ru-RU"/>
        </w:rPr>
        <w:t xml:space="preserve">469,3 </w:t>
      </w:r>
      <w:r w:rsidRPr="00590DF9">
        <w:rPr>
          <w:rFonts w:ascii="Times New Roman" w:eastAsia="Times New Roman" w:hAnsi="Times New Roman" w:cs="Times New Roman"/>
          <w:b/>
          <w:color w:val="000000"/>
          <w:sz w:val="26"/>
          <w:szCs w:val="26"/>
          <w:lang w:eastAsia="ru-RU"/>
        </w:rPr>
        <w:t>м</w:t>
      </w:r>
      <w:proofErr w:type="gramStart"/>
      <w:r w:rsidRPr="00590DF9">
        <w:rPr>
          <w:rFonts w:ascii="Times New Roman" w:eastAsia="Times New Roman" w:hAnsi="Times New Roman" w:cs="Times New Roman"/>
          <w:b/>
          <w:color w:val="000000"/>
          <w:sz w:val="26"/>
          <w:szCs w:val="26"/>
          <w:vertAlign w:val="superscript"/>
          <w:lang w:eastAsia="ru-RU"/>
        </w:rPr>
        <w:t>2</w:t>
      </w:r>
      <w:proofErr w:type="gramEnd"/>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 Проектная мощность (предельная численность)  </w:t>
      </w:r>
      <w:r w:rsidR="00E30965">
        <w:rPr>
          <w:rFonts w:ascii="Times New Roman" w:eastAsia="Times New Roman" w:hAnsi="Times New Roman" w:cs="Times New Roman"/>
          <w:b/>
          <w:color w:val="000000"/>
          <w:sz w:val="26"/>
          <w:szCs w:val="26"/>
          <w:u w:val="single"/>
          <w:lang w:eastAsia="ru-RU"/>
        </w:rPr>
        <w:t>4</w:t>
      </w:r>
      <w:r w:rsidRPr="00590DF9">
        <w:rPr>
          <w:rFonts w:ascii="Times New Roman" w:eastAsia="Times New Roman" w:hAnsi="Times New Roman" w:cs="Times New Roman"/>
          <w:b/>
          <w:color w:val="000000"/>
          <w:sz w:val="26"/>
          <w:szCs w:val="26"/>
          <w:u w:val="single"/>
          <w:lang w:eastAsia="ru-RU"/>
        </w:rPr>
        <w:t xml:space="preserve">5 </w:t>
      </w:r>
      <w:r w:rsidRPr="00590DF9">
        <w:rPr>
          <w:rFonts w:ascii="Times New Roman" w:eastAsia="Times New Roman" w:hAnsi="Times New Roman" w:cs="Times New Roman"/>
          <w:b/>
          <w:color w:val="000000"/>
          <w:sz w:val="26"/>
          <w:szCs w:val="26"/>
          <w:lang w:eastAsia="ru-RU"/>
        </w:rPr>
        <w:t xml:space="preserve">  человек</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ru-RU"/>
        </w:rPr>
      </w:pPr>
      <w:r w:rsidRPr="00590DF9">
        <w:rPr>
          <w:rFonts w:ascii="Times New Roman" w:eastAsia="Times New Roman" w:hAnsi="Times New Roman" w:cs="Times New Roman"/>
          <w:color w:val="000000"/>
          <w:sz w:val="26"/>
          <w:szCs w:val="26"/>
          <w:lang w:eastAsia="ru-RU"/>
        </w:rPr>
        <w:t xml:space="preserve">- Фактическая мощность (количество обучающихся)  </w:t>
      </w:r>
      <w:r w:rsidR="00E30965">
        <w:rPr>
          <w:rFonts w:ascii="Times New Roman" w:eastAsia="Times New Roman" w:hAnsi="Times New Roman" w:cs="Times New Roman"/>
          <w:b/>
          <w:color w:val="000000"/>
          <w:sz w:val="26"/>
          <w:szCs w:val="26"/>
          <w:u w:val="single"/>
          <w:lang w:eastAsia="ru-RU"/>
        </w:rPr>
        <w:t>17</w:t>
      </w:r>
      <w:r w:rsidRPr="00590DF9">
        <w:rPr>
          <w:rFonts w:ascii="Times New Roman" w:eastAsia="Times New Roman" w:hAnsi="Times New Roman" w:cs="Times New Roman"/>
          <w:b/>
          <w:color w:val="000000"/>
          <w:sz w:val="26"/>
          <w:szCs w:val="26"/>
          <w:lang w:eastAsia="ru-RU"/>
        </w:rPr>
        <w:t xml:space="preserve">  человек</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color w:val="0000FF"/>
          <w:sz w:val="26"/>
          <w:szCs w:val="26"/>
          <w:lang w:eastAsia="ru-RU"/>
        </w:rPr>
      </w:pPr>
    </w:p>
    <w:p w:rsidR="00590DF9" w:rsidRPr="00590DF9" w:rsidRDefault="00590DF9" w:rsidP="00590DF9">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590DF9">
        <w:rPr>
          <w:rFonts w:ascii="Times New Roman" w:eastAsia="Times New Roman" w:hAnsi="Times New Roman" w:cs="Times New Roman"/>
          <w:b/>
          <w:sz w:val="26"/>
          <w:szCs w:val="26"/>
          <w:lang w:eastAsia="ru-RU"/>
        </w:rPr>
        <w:t>Количество   площадей, занятых под образовательный процесс</w:t>
      </w: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b/>
          <w:color w:val="333399"/>
          <w:sz w:val="26"/>
          <w:szCs w:val="26"/>
          <w:lang w:eastAsia="ru-RU"/>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8"/>
        <w:gridCol w:w="2388"/>
      </w:tblGrid>
      <w:tr w:rsidR="00590DF9" w:rsidRPr="00590DF9" w:rsidTr="00191FD3">
        <w:trPr>
          <w:trHeight w:val="309"/>
          <w:jc w:val="center"/>
        </w:trPr>
        <w:tc>
          <w:tcPr>
            <w:tcW w:w="6568" w:type="dxa"/>
          </w:tcPr>
          <w:p w:rsidR="00590DF9" w:rsidRPr="00590DF9" w:rsidRDefault="00590DF9" w:rsidP="00590DF9">
            <w:pPr>
              <w:tabs>
                <w:tab w:val="left" w:pos="540"/>
              </w:tabs>
              <w:spacing w:after="0" w:line="240" w:lineRule="auto"/>
              <w:ind w:firstLine="180"/>
              <w:jc w:val="both"/>
              <w:rPr>
                <w:rFonts w:ascii="Times New Roman" w:eastAsia="Times New Roman" w:hAnsi="Times New Roman" w:cs="Times New Roman"/>
                <w:b/>
                <w:sz w:val="26"/>
                <w:szCs w:val="26"/>
                <w:lang w:eastAsia="ru-RU"/>
              </w:rPr>
            </w:pPr>
            <w:r w:rsidRPr="00590DF9">
              <w:rPr>
                <w:rFonts w:ascii="Times New Roman" w:eastAsia="Times New Roman" w:hAnsi="Times New Roman" w:cs="Times New Roman"/>
                <w:b/>
                <w:sz w:val="26"/>
                <w:szCs w:val="26"/>
                <w:lang w:eastAsia="ru-RU"/>
              </w:rPr>
              <w:t>Наименование</w:t>
            </w:r>
          </w:p>
        </w:tc>
        <w:tc>
          <w:tcPr>
            <w:tcW w:w="2388" w:type="dxa"/>
            <w:tcBorders>
              <w:bottom w:val="single" w:sz="4" w:space="0" w:color="auto"/>
            </w:tcBorders>
          </w:tcPr>
          <w:p w:rsidR="00590DF9" w:rsidRPr="00590DF9" w:rsidRDefault="00590DF9" w:rsidP="00590DF9">
            <w:pPr>
              <w:tabs>
                <w:tab w:val="left" w:pos="540"/>
              </w:tabs>
              <w:spacing w:after="0" w:line="240" w:lineRule="auto"/>
              <w:ind w:firstLine="180"/>
              <w:jc w:val="both"/>
              <w:rPr>
                <w:rFonts w:ascii="Times New Roman" w:eastAsia="Times New Roman" w:hAnsi="Times New Roman" w:cs="Times New Roman"/>
                <w:b/>
                <w:sz w:val="26"/>
                <w:szCs w:val="26"/>
                <w:lang w:eastAsia="ru-RU"/>
              </w:rPr>
            </w:pPr>
            <w:r w:rsidRPr="00590DF9">
              <w:rPr>
                <w:rFonts w:ascii="Times New Roman" w:eastAsia="Times New Roman" w:hAnsi="Times New Roman" w:cs="Times New Roman"/>
                <w:b/>
                <w:sz w:val="26"/>
                <w:szCs w:val="26"/>
                <w:lang w:eastAsia="ru-RU"/>
              </w:rPr>
              <w:t>Количество</w:t>
            </w:r>
          </w:p>
        </w:tc>
      </w:tr>
      <w:tr w:rsidR="00590DF9" w:rsidRPr="00590DF9" w:rsidTr="00191FD3">
        <w:trPr>
          <w:trHeight w:val="464"/>
          <w:jc w:val="center"/>
        </w:trPr>
        <w:tc>
          <w:tcPr>
            <w:tcW w:w="6568" w:type="dxa"/>
            <w:tcBorders>
              <w:bottom w:val="single" w:sz="4" w:space="0" w:color="auto"/>
              <w:right w:val="single" w:sz="4" w:space="0" w:color="auto"/>
            </w:tcBorders>
          </w:tcPr>
          <w:p w:rsidR="00590DF9" w:rsidRPr="00590DF9" w:rsidRDefault="00590DF9" w:rsidP="00590DF9">
            <w:pPr>
              <w:tabs>
                <w:tab w:val="left" w:pos="540"/>
              </w:tabs>
              <w:spacing w:after="0" w:line="240" w:lineRule="auto"/>
              <w:ind w:firstLine="180"/>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Учебные кабинеты начальных классов</w:t>
            </w:r>
          </w:p>
          <w:p w:rsidR="00590DF9" w:rsidRPr="00590DF9" w:rsidRDefault="00590DF9" w:rsidP="00590DF9">
            <w:pPr>
              <w:tabs>
                <w:tab w:val="left" w:pos="540"/>
              </w:tabs>
              <w:spacing w:after="0" w:line="240" w:lineRule="auto"/>
              <w:ind w:firstLine="180"/>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 xml:space="preserve">                               </w:t>
            </w:r>
          </w:p>
        </w:tc>
        <w:tc>
          <w:tcPr>
            <w:tcW w:w="2388" w:type="dxa"/>
            <w:tcBorders>
              <w:top w:val="single" w:sz="4" w:space="0" w:color="auto"/>
              <w:left w:val="single" w:sz="4" w:space="0" w:color="auto"/>
              <w:bottom w:val="single" w:sz="4" w:space="0" w:color="auto"/>
              <w:right w:val="single" w:sz="4" w:space="0" w:color="auto"/>
            </w:tcBorders>
          </w:tcPr>
          <w:p w:rsidR="00590DF9" w:rsidRPr="00590DF9" w:rsidRDefault="00590DF9" w:rsidP="00590DF9">
            <w:pPr>
              <w:tabs>
                <w:tab w:val="left" w:pos="540"/>
              </w:tabs>
              <w:spacing w:after="0" w:line="240" w:lineRule="auto"/>
              <w:ind w:firstLine="180"/>
              <w:jc w:val="center"/>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2</w:t>
            </w:r>
          </w:p>
        </w:tc>
      </w:tr>
      <w:tr w:rsidR="00590DF9" w:rsidRPr="00590DF9" w:rsidTr="00191FD3">
        <w:trPr>
          <w:trHeight w:val="309"/>
          <w:jc w:val="center"/>
        </w:trPr>
        <w:tc>
          <w:tcPr>
            <w:tcW w:w="6568" w:type="dxa"/>
          </w:tcPr>
          <w:p w:rsidR="00590DF9" w:rsidRPr="00590DF9" w:rsidRDefault="00590DF9" w:rsidP="00590DF9">
            <w:pPr>
              <w:tabs>
                <w:tab w:val="left" w:pos="540"/>
              </w:tabs>
              <w:spacing w:after="0" w:line="240" w:lineRule="auto"/>
              <w:ind w:firstLine="180"/>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Дошкольная группа</w:t>
            </w:r>
          </w:p>
        </w:tc>
        <w:tc>
          <w:tcPr>
            <w:tcW w:w="2388" w:type="dxa"/>
          </w:tcPr>
          <w:p w:rsidR="00590DF9" w:rsidRPr="00590DF9" w:rsidRDefault="00590DF9" w:rsidP="00590DF9">
            <w:pPr>
              <w:tabs>
                <w:tab w:val="left" w:pos="540"/>
              </w:tabs>
              <w:spacing w:after="0" w:line="240" w:lineRule="auto"/>
              <w:ind w:firstLine="180"/>
              <w:jc w:val="center"/>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1</w:t>
            </w:r>
          </w:p>
        </w:tc>
      </w:tr>
      <w:tr w:rsidR="00590DF9" w:rsidRPr="00590DF9" w:rsidTr="00191FD3">
        <w:trPr>
          <w:trHeight w:val="309"/>
          <w:jc w:val="center"/>
        </w:trPr>
        <w:tc>
          <w:tcPr>
            <w:tcW w:w="6568" w:type="dxa"/>
          </w:tcPr>
          <w:p w:rsidR="00590DF9" w:rsidRPr="00590DF9" w:rsidRDefault="00590DF9" w:rsidP="00590DF9">
            <w:pPr>
              <w:tabs>
                <w:tab w:val="left" w:pos="540"/>
              </w:tabs>
              <w:spacing w:after="0" w:line="240" w:lineRule="auto"/>
              <w:ind w:firstLine="180"/>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Спортивный зал:</w:t>
            </w:r>
          </w:p>
        </w:tc>
        <w:tc>
          <w:tcPr>
            <w:tcW w:w="2388" w:type="dxa"/>
          </w:tcPr>
          <w:p w:rsidR="00590DF9" w:rsidRPr="00590DF9" w:rsidRDefault="00590DF9" w:rsidP="00590DF9">
            <w:pPr>
              <w:tabs>
                <w:tab w:val="left" w:pos="540"/>
              </w:tabs>
              <w:spacing w:after="0" w:line="240" w:lineRule="auto"/>
              <w:ind w:firstLine="180"/>
              <w:jc w:val="center"/>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1</w:t>
            </w:r>
          </w:p>
        </w:tc>
      </w:tr>
      <w:tr w:rsidR="00590DF9" w:rsidRPr="00590DF9" w:rsidTr="00191FD3">
        <w:trPr>
          <w:trHeight w:val="327"/>
          <w:jc w:val="center"/>
        </w:trPr>
        <w:tc>
          <w:tcPr>
            <w:tcW w:w="6568" w:type="dxa"/>
          </w:tcPr>
          <w:p w:rsidR="00590DF9" w:rsidRPr="00590DF9" w:rsidRDefault="00590DF9" w:rsidP="00590DF9">
            <w:pPr>
              <w:tabs>
                <w:tab w:val="left" w:pos="540"/>
              </w:tabs>
              <w:spacing w:after="0" w:line="240" w:lineRule="auto"/>
              <w:ind w:firstLine="180"/>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 xml:space="preserve">                                        Вспомогательные помещения:</w:t>
            </w:r>
          </w:p>
        </w:tc>
        <w:tc>
          <w:tcPr>
            <w:tcW w:w="2388" w:type="dxa"/>
          </w:tcPr>
          <w:p w:rsidR="00590DF9" w:rsidRPr="00590DF9" w:rsidRDefault="00590DF9" w:rsidP="00590DF9">
            <w:pPr>
              <w:tabs>
                <w:tab w:val="left" w:pos="540"/>
              </w:tabs>
              <w:spacing w:after="0" w:line="240" w:lineRule="auto"/>
              <w:ind w:firstLine="180"/>
              <w:rPr>
                <w:rFonts w:ascii="Times New Roman" w:eastAsia="Times New Roman" w:hAnsi="Times New Roman" w:cs="Times New Roman"/>
                <w:sz w:val="26"/>
                <w:szCs w:val="26"/>
                <w:lang w:eastAsia="ru-RU"/>
              </w:rPr>
            </w:pPr>
          </w:p>
        </w:tc>
      </w:tr>
      <w:tr w:rsidR="00590DF9" w:rsidRPr="00590DF9" w:rsidTr="00191FD3">
        <w:trPr>
          <w:trHeight w:val="327"/>
          <w:jc w:val="center"/>
        </w:trPr>
        <w:tc>
          <w:tcPr>
            <w:tcW w:w="6568" w:type="dxa"/>
          </w:tcPr>
          <w:p w:rsidR="00590DF9" w:rsidRPr="00590DF9" w:rsidRDefault="00590DF9" w:rsidP="00590DF9">
            <w:pPr>
              <w:tabs>
                <w:tab w:val="left" w:pos="540"/>
              </w:tabs>
              <w:spacing w:after="0" w:line="240" w:lineRule="auto"/>
              <w:ind w:firstLine="180"/>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Изолятор</w:t>
            </w:r>
          </w:p>
        </w:tc>
        <w:tc>
          <w:tcPr>
            <w:tcW w:w="2388" w:type="dxa"/>
          </w:tcPr>
          <w:p w:rsidR="00590DF9" w:rsidRPr="00590DF9" w:rsidRDefault="00590DF9" w:rsidP="00590DF9">
            <w:pPr>
              <w:tabs>
                <w:tab w:val="left" w:pos="540"/>
              </w:tabs>
              <w:spacing w:after="0" w:line="240" w:lineRule="auto"/>
              <w:ind w:firstLine="180"/>
              <w:jc w:val="center"/>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1</w:t>
            </w:r>
          </w:p>
        </w:tc>
      </w:tr>
      <w:tr w:rsidR="00590DF9" w:rsidRPr="00590DF9" w:rsidTr="00191FD3">
        <w:trPr>
          <w:trHeight w:val="327"/>
          <w:jc w:val="center"/>
        </w:trPr>
        <w:tc>
          <w:tcPr>
            <w:tcW w:w="6568" w:type="dxa"/>
          </w:tcPr>
          <w:p w:rsidR="00590DF9" w:rsidRPr="00590DF9" w:rsidRDefault="00590DF9" w:rsidP="00590DF9">
            <w:pPr>
              <w:tabs>
                <w:tab w:val="left" w:pos="540"/>
              </w:tabs>
              <w:spacing w:after="0" w:line="240" w:lineRule="auto"/>
              <w:ind w:firstLine="180"/>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Пищеблок</w:t>
            </w:r>
          </w:p>
        </w:tc>
        <w:tc>
          <w:tcPr>
            <w:tcW w:w="2388" w:type="dxa"/>
          </w:tcPr>
          <w:p w:rsidR="00590DF9" w:rsidRPr="00590DF9" w:rsidRDefault="00590DF9" w:rsidP="00590DF9">
            <w:pPr>
              <w:tabs>
                <w:tab w:val="left" w:pos="540"/>
              </w:tabs>
              <w:spacing w:after="0" w:line="240" w:lineRule="auto"/>
              <w:ind w:firstLine="180"/>
              <w:jc w:val="center"/>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1</w:t>
            </w:r>
          </w:p>
        </w:tc>
      </w:tr>
      <w:tr w:rsidR="00590DF9" w:rsidRPr="00590DF9" w:rsidTr="00191FD3">
        <w:trPr>
          <w:trHeight w:val="327"/>
          <w:jc w:val="center"/>
        </w:trPr>
        <w:tc>
          <w:tcPr>
            <w:tcW w:w="6568" w:type="dxa"/>
          </w:tcPr>
          <w:p w:rsidR="00590DF9" w:rsidRPr="00590DF9" w:rsidRDefault="00590DF9" w:rsidP="00590DF9">
            <w:pPr>
              <w:tabs>
                <w:tab w:val="left" w:pos="540"/>
              </w:tabs>
              <w:spacing w:after="0" w:line="240" w:lineRule="auto"/>
              <w:ind w:firstLine="180"/>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Столовая</w:t>
            </w:r>
          </w:p>
        </w:tc>
        <w:tc>
          <w:tcPr>
            <w:tcW w:w="2388" w:type="dxa"/>
          </w:tcPr>
          <w:p w:rsidR="00590DF9" w:rsidRPr="00590DF9" w:rsidRDefault="00590DF9" w:rsidP="00590DF9">
            <w:pPr>
              <w:tabs>
                <w:tab w:val="left" w:pos="540"/>
              </w:tabs>
              <w:spacing w:after="0" w:line="240" w:lineRule="auto"/>
              <w:ind w:firstLine="180"/>
              <w:jc w:val="center"/>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1</w:t>
            </w:r>
          </w:p>
        </w:tc>
      </w:tr>
      <w:tr w:rsidR="00590DF9" w:rsidRPr="00590DF9" w:rsidTr="00191FD3">
        <w:trPr>
          <w:trHeight w:val="327"/>
          <w:jc w:val="center"/>
        </w:trPr>
        <w:tc>
          <w:tcPr>
            <w:tcW w:w="6568" w:type="dxa"/>
          </w:tcPr>
          <w:p w:rsidR="00590DF9" w:rsidRPr="00590DF9" w:rsidRDefault="00590DF9" w:rsidP="00590DF9">
            <w:pPr>
              <w:tabs>
                <w:tab w:val="left" w:pos="540"/>
              </w:tabs>
              <w:spacing w:after="0" w:line="240" w:lineRule="auto"/>
              <w:ind w:firstLine="180"/>
              <w:jc w:val="both"/>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Спальня</w:t>
            </w:r>
          </w:p>
        </w:tc>
        <w:tc>
          <w:tcPr>
            <w:tcW w:w="2388" w:type="dxa"/>
          </w:tcPr>
          <w:p w:rsidR="00590DF9" w:rsidRPr="00590DF9" w:rsidRDefault="00590DF9" w:rsidP="00590DF9">
            <w:pPr>
              <w:tabs>
                <w:tab w:val="left" w:pos="540"/>
              </w:tabs>
              <w:spacing w:after="0" w:line="240" w:lineRule="auto"/>
              <w:ind w:firstLine="180"/>
              <w:jc w:val="center"/>
              <w:rPr>
                <w:rFonts w:ascii="Times New Roman" w:eastAsia="Times New Roman" w:hAnsi="Times New Roman" w:cs="Times New Roman"/>
                <w:sz w:val="26"/>
                <w:szCs w:val="26"/>
                <w:lang w:eastAsia="ru-RU"/>
              </w:rPr>
            </w:pPr>
            <w:r w:rsidRPr="00590DF9">
              <w:rPr>
                <w:rFonts w:ascii="Times New Roman" w:eastAsia="Times New Roman" w:hAnsi="Times New Roman" w:cs="Times New Roman"/>
                <w:sz w:val="26"/>
                <w:szCs w:val="26"/>
                <w:lang w:eastAsia="ru-RU"/>
              </w:rPr>
              <w:t>1</w:t>
            </w:r>
          </w:p>
          <w:p w:rsidR="00590DF9" w:rsidRPr="00590DF9" w:rsidRDefault="00590DF9" w:rsidP="00590DF9">
            <w:pPr>
              <w:tabs>
                <w:tab w:val="left" w:pos="540"/>
              </w:tabs>
              <w:spacing w:after="0" w:line="240" w:lineRule="auto"/>
              <w:ind w:firstLine="180"/>
              <w:jc w:val="center"/>
              <w:rPr>
                <w:rFonts w:ascii="Times New Roman" w:eastAsia="Times New Roman" w:hAnsi="Times New Roman" w:cs="Times New Roman"/>
                <w:sz w:val="26"/>
                <w:szCs w:val="26"/>
                <w:lang w:eastAsia="ru-RU"/>
              </w:rPr>
            </w:pPr>
          </w:p>
        </w:tc>
      </w:tr>
    </w:tbl>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b/>
          <w:iCs/>
          <w:sz w:val="26"/>
          <w:szCs w:val="26"/>
          <w:lang w:eastAsia="ru-RU"/>
        </w:rPr>
      </w:pP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ru-RU"/>
        </w:rPr>
      </w:pPr>
    </w:p>
    <w:p w:rsidR="00590DF9" w:rsidRPr="00590DF9" w:rsidRDefault="00590DF9" w:rsidP="00590DF9">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ru-RU"/>
        </w:rPr>
      </w:pPr>
    </w:p>
    <w:p w:rsidR="00590DF9" w:rsidRDefault="00590DF9" w:rsidP="00590DF9">
      <w:pPr>
        <w:shd w:val="clear" w:color="auto" w:fill="FFFFFF"/>
        <w:spacing w:after="0" w:line="240" w:lineRule="auto"/>
        <w:jc w:val="right"/>
        <w:textAlignment w:val="baseline"/>
        <w:rPr>
          <w:rFonts w:ascii="Times New Roman" w:eastAsia="Times New Roman" w:hAnsi="Times New Roman" w:cs="Times New Roman"/>
          <w:color w:val="000000"/>
          <w:sz w:val="23"/>
          <w:szCs w:val="23"/>
          <w:bdr w:val="none" w:sz="0" w:space="0" w:color="auto" w:frame="1"/>
          <w:lang w:eastAsia="ru-RU"/>
        </w:rPr>
      </w:pPr>
      <w:r>
        <w:rPr>
          <w:rFonts w:ascii="Times New Roman" w:eastAsia="Times New Roman" w:hAnsi="Times New Roman" w:cs="Times New Roman"/>
          <w:color w:val="000000"/>
          <w:sz w:val="23"/>
          <w:szCs w:val="23"/>
          <w:bdr w:val="none" w:sz="0" w:space="0" w:color="auto" w:frame="1"/>
          <w:lang w:eastAsia="ru-RU"/>
        </w:rPr>
        <w:t>Приложение № 1</w:t>
      </w:r>
      <w:r w:rsidRPr="00952A65">
        <w:rPr>
          <w:rFonts w:ascii="Times New Roman" w:eastAsia="Times New Roman" w:hAnsi="Times New Roman" w:cs="Times New Roman"/>
          <w:color w:val="000000"/>
          <w:sz w:val="23"/>
          <w:szCs w:val="23"/>
          <w:bdr w:val="none" w:sz="0" w:space="0" w:color="auto" w:frame="1"/>
          <w:lang w:eastAsia="ru-RU"/>
        </w:rPr>
        <w:br/>
        <w:t>Утверждены</w:t>
      </w:r>
      <w:r w:rsidRPr="00952A65">
        <w:rPr>
          <w:rFonts w:ascii="Times New Roman" w:eastAsia="Times New Roman" w:hAnsi="Times New Roman" w:cs="Times New Roman"/>
          <w:color w:val="000000"/>
          <w:sz w:val="23"/>
          <w:szCs w:val="23"/>
          <w:bdr w:val="none" w:sz="0" w:space="0" w:color="auto" w:frame="1"/>
          <w:lang w:eastAsia="ru-RU"/>
        </w:rPr>
        <w:br/>
        <w:t>приказом Министерства образования</w:t>
      </w:r>
      <w:r w:rsidRPr="00952A65">
        <w:rPr>
          <w:rFonts w:ascii="Times New Roman" w:eastAsia="Times New Roman" w:hAnsi="Times New Roman" w:cs="Times New Roman"/>
          <w:color w:val="000000"/>
          <w:sz w:val="23"/>
          <w:szCs w:val="23"/>
          <w:bdr w:val="none" w:sz="0" w:space="0" w:color="auto" w:frame="1"/>
          <w:lang w:eastAsia="ru-RU"/>
        </w:rPr>
        <w:br/>
        <w:t>и науки Российской Федерации</w:t>
      </w:r>
      <w:r w:rsidRPr="00952A65">
        <w:rPr>
          <w:rFonts w:ascii="Times New Roman" w:eastAsia="Times New Roman" w:hAnsi="Times New Roman" w:cs="Times New Roman"/>
          <w:color w:val="000000"/>
          <w:sz w:val="23"/>
          <w:szCs w:val="23"/>
          <w:bdr w:val="none" w:sz="0" w:space="0" w:color="auto" w:frame="1"/>
          <w:lang w:eastAsia="ru-RU"/>
        </w:rPr>
        <w:br/>
        <w:t>от 10 декабря 2013 г. № 1324</w:t>
      </w:r>
    </w:p>
    <w:p w:rsidR="00590DF9" w:rsidRDefault="00590DF9" w:rsidP="00590DF9">
      <w:pPr>
        <w:shd w:val="clear" w:color="auto" w:fill="FFFFFF"/>
        <w:spacing w:after="0" w:line="240" w:lineRule="auto"/>
        <w:jc w:val="right"/>
        <w:textAlignment w:val="baseline"/>
        <w:rPr>
          <w:rFonts w:ascii="Times New Roman" w:eastAsia="Times New Roman" w:hAnsi="Times New Roman" w:cs="Times New Roman"/>
          <w:color w:val="000000"/>
          <w:sz w:val="23"/>
          <w:szCs w:val="23"/>
          <w:bdr w:val="none" w:sz="0" w:space="0" w:color="auto" w:frame="1"/>
          <w:lang w:eastAsia="ru-RU"/>
        </w:rPr>
      </w:pPr>
    </w:p>
    <w:p w:rsidR="00590DF9" w:rsidRPr="00952A65" w:rsidRDefault="00590DF9" w:rsidP="00590DF9">
      <w:pPr>
        <w:spacing w:after="0" w:line="240" w:lineRule="auto"/>
        <w:jc w:val="center"/>
        <w:rPr>
          <w:rFonts w:ascii="Times New Roman" w:eastAsia="Times New Roman" w:hAnsi="Times New Roman" w:cs="Times New Roman"/>
          <w:b/>
          <w:sz w:val="28"/>
          <w:szCs w:val="28"/>
        </w:rPr>
      </w:pPr>
      <w:r w:rsidRPr="00952A65">
        <w:rPr>
          <w:rFonts w:ascii="Times New Roman" w:eastAsia="Times New Roman" w:hAnsi="Times New Roman" w:cs="Times New Roman"/>
          <w:b/>
          <w:sz w:val="28"/>
          <w:szCs w:val="28"/>
        </w:rPr>
        <w:t xml:space="preserve">Показатели деятельности дошкольной образовательной организации, подлежащей </w:t>
      </w:r>
      <w:proofErr w:type="spellStart"/>
      <w:r w:rsidRPr="00952A65">
        <w:rPr>
          <w:rFonts w:ascii="Times New Roman" w:eastAsia="Times New Roman" w:hAnsi="Times New Roman" w:cs="Times New Roman"/>
          <w:b/>
          <w:sz w:val="28"/>
          <w:szCs w:val="28"/>
        </w:rPr>
        <w:t>самообследованию</w:t>
      </w:r>
      <w:proofErr w:type="spellEnd"/>
      <w:r w:rsidRPr="00952A65">
        <w:rPr>
          <w:rFonts w:ascii="Times New Roman" w:eastAsia="Times New Roman" w:hAnsi="Times New Roman" w:cs="Times New Roman"/>
          <w:b/>
          <w:sz w:val="28"/>
          <w:szCs w:val="28"/>
        </w:rPr>
        <w:t xml:space="preserve"> </w:t>
      </w:r>
    </w:p>
    <w:p w:rsidR="00590DF9" w:rsidRPr="00952A65" w:rsidRDefault="00590DF9" w:rsidP="00590D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МБОУ Жуковская  НОШ</w:t>
      </w:r>
    </w:p>
    <w:tbl>
      <w:tblPr>
        <w:tblpPr w:leftFromText="180" w:rightFromText="180" w:vertAnchor="text" w:horzAnchor="page" w:tblpX="1220" w:tblpY="513"/>
        <w:tblW w:w="10368" w:type="dxa"/>
        <w:tblLayout w:type="fixed"/>
        <w:tblCellMar>
          <w:left w:w="40" w:type="dxa"/>
          <w:right w:w="40" w:type="dxa"/>
        </w:tblCellMar>
        <w:tblLook w:val="0000" w:firstRow="0" w:lastRow="0" w:firstColumn="0" w:lastColumn="0" w:noHBand="0" w:noVBand="0"/>
      </w:tblPr>
      <w:tblGrid>
        <w:gridCol w:w="1286"/>
        <w:gridCol w:w="6227"/>
        <w:gridCol w:w="2855"/>
      </w:tblGrid>
      <w:tr w:rsidR="00590DF9" w:rsidRPr="00DA269E" w:rsidTr="00191FD3">
        <w:trPr>
          <w:trHeight w:val="836"/>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 xml:space="preserve">N </w:t>
            </w:r>
            <w:proofErr w:type="gramStart"/>
            <w:r w:rsidRPr="00DA269E">
              <w:rPr>
                <w:rStyle w:val="FontStyle19"/>
                <w:rFonts w:ascii="Times New Roman" w:hAnsi="Times New Roman" w:cs="Times New Roman"/>
              </w:rPr>
              <w:t>п</w:t>
            </w:r>
            <w:proofErr w:type="gramEnd"/>
            <w:r w:rsidRPr="00DA269E">
              <w:rPr>
                <w:rStyle w:val="FontStyle19"/>
                <w:rFonts w:ascii="Times New Roman" w:hAnsi="Times New Roman" w:cs="Times New Roman"/>
              </w:rPr>
              <w:t>/п</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Показатели</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Единица измерения</w:t>
            </w:r>
          </w:p>
        </w:tc>
      </w:tr>
      <w:tr w:rsidR="00590DF9" w:rsidRPr="00DA269E" w:rsidTr="00191FD3">
        <w:trPr>
          <w:trHeight w:val="688"/>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6"/>
              <w:widowControl/>
              <w:rPr>
                <w:rStyle w:val="FontStyle18"/>
                <w:rFonts w:ascii="Times New Roman" w:hAnsi="Times New Roman" w:cs="Times New Roman"/>
              </w:rPr>
            </w:pPr>
            <w:r w:rsidRPr="00DA269E">
              <w:rPr>
                <w:rStyle w:val="FontStyle18"/>
                <w:rFonts w:ascii="Times New Roman" w:hAnsi="Times New Roman" w:cs="Times New Roman"/>
              </w:rPr>
              <w:t>1.</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6"/>
              <w:widowControl/>
              <w:rPr>
                <w:rStyle w:val="FontStyle18"/>
                <w:rFonts w:ascii="Times New Roman" w:hAnsi="Times New Roman" w:cs="Times New Roman"/>
              </w:rPr>
            </w:pPr>
            <w:r w:rsidRPr="00DA269E">
              <w:rPr>
                <w:rStyle w:val="FontStyle18"/>
                <w:rFonts w:ascii="Times New Roman" w:hAnsi="Times New Roman" w:cs="Times New Roman"/>
              </w:rPr>
              <w:t>Образовательная деятельность</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7"/>
              <w:widowControl/>
              <w:rPr>
                <w:rFonts w:ascii="Times New Roman" w:hAnsi="Times New Roman" w:cs="Times New Roman"/>
              </w:rPr>
            </w:pPr>
          </w:p>
        </w:tc>
      </w:tr>
      <w:tr w:rsidR="00590DF9" w:rsidRPr="00DA269E" w:rsidTr="00191FD3">
        <w:trPr>
          <w:trHeight w:val="1123"/>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lastRenderedPageBreak/>
              <w:t>1.1</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9</w:t>
            </w:r>
          </w:p>
        </w:tc>
      </w:tr>
      <w:tr w:rsidR="00590DF9" w:rsidRPr="00DA269E" w:rsidTr="00191FD3">
        <w:trPr>
          <w:trHeight w:val="544"/>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1.1.1</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 xml:space="preserve">В </w:t>
            </w:r>
            <w:proofErr w:type="gramStart"/>
            <w:r w:rsidRPr="00DA269E">
              <w:rPr>
                <w:rStyle w:val="FontStyle19"/>
                <w:rFonts w:ascii="Times New Roman" w:hAnsi="Times New Roman" w:cs="Times New Roman"/>
              </w:rPr>
              <w:t>режиме полного дня</w:t>
            </w:r>
            <w:proofErr w:type="gramEnd"/>
            <w:r w:rsidRPr="00DA269E">
              <w:rPr>
                <w:rStyle w:val="FontStyle19"/>
                <w:rFonts w:ascii="Times New Roman" w:hAnsi="Times New Roman" w:cs="Times New Roman"/>
              </w:rPr>
              <w:t xml:space="preserve"> (8-12 часов)</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w:t>
            </w:r>
          </w:p>
        </w:tc>
      </w:tr>
      <w:tr w:rsidR="00590DF9" w:rsidRPr="00DA269E" w:rsidTr="00191FD3">
        <w:trPr>
          <w:trHeight w:val="698"/>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1.1.2</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В режиме кратковременного пребывания (3-5 часов)</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708"/>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1.1.3</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В семейной дошкольной группе</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252"/>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1.1.4</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830"/>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Общая численность воспитанников в возрасте до 3 лет</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1</w:t>
            </w:r>
          </w:p>
        </w:tc>
      </w:tr>
      <w:tr w:rsidR="00590DF9" w:rsidRPr="00DA269E" w:rsidTr="00191FD3">
        <w:trPr>
          <w:trHeight w:val="843"/>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1.3</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Общая численность воспитанников в возрасте от 3 до 8 лет</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8</w:t>
            </w:r>
          </w:p>
        </w:tc>
      </w:tr>
      <w:tr w:rsidR="00590DF9" w:rsidRPr="00DA269E" w:rsidTr="00191FD3">
        <w:trPr>
          <w:trHeight w:val="1124"/>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1.4</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0</w:t>
            </w:r>
            <w:r w:rsidR="00590DF9" w:rsidRPr="00DA269E">
              <w:rPr>
                <w:rStyle w:val="FontStyle19"/>
                <w:rFonts w:ascii="Times New Roman" w:hAnsi="Times New Roman" w:cs="Times New Roman"/>
              </w:rPr>
              <w:t>/100%</w:t>
            </w:r>
          </w:p>
        </w:tc>
      </w:tr>
      <w:tr w:rsidR="00590DF9" w:rsidRPr="00DA269E" w:rsidTr="00191FD3">
        <w:trPr>
          <w:trHeight w:val="687"/>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1.4.1</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 xml:space="preserve">В </w:t>
            </w:r>
            <w:proofErr w:type="gramStart"/>
            <w:r w:rsidRPr="00DA269E">
              <w:rPr>
                <w:rStyle w:val="FontStyle19"/>
                <w:rFonts w:ascii="Times New Roman" w:hAnsi="Times New Roman" w:cs="Times New Roman"/>
              </w:rPr>
              <w:t>режиме полного дня</w:t>
            </w:r>
            <w:proofErr w:type="gramEnd"/>
            <w:r w:rsidRPr="00DA269E">
              <w:rPr>
                <w:rStyle w:val="FontStyle19"/>
                <w:rFonts w:ascii="Times New Roman" w:hAnsi="Times New Roman" w:cs="Times New Roman"/>
              </w:rPr>
              <w:t xml:space="preserve"> (8-12 часов)</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0</w:t>
            </w:r>
            <w:r w:rsidR="00590DF9" w:rsidRPr="00DA269E">
              <w:rPr>
                <w:rStyle w:val="FontStyle19"/>
                <w:rFonts w:ascii="Times New Roman" w:hAnsi="Times New Roman" w:cs="Times New Roman"/>
              </w:rPr>
              <w:t>/100%</w:t>
            </w:r>
          </w:p>
        </w:tc>
      </w:tr>
      <w:tr w:rsidR="00590DF9" w:rsidRPr="00DA269E" w:rsidTr="00191FD3">
        <w:trPr>
          <w:trHeight w:val="1114"/>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1.4.2</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В режиме продленного дня (12-14 часов)</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0/0%</w:t>
            </w:r>
          </w:p>
        </w:tc>
      </w:tr>
      <w:tr w:rsidR="00590DF9" w:rsidRPr="00DA269E" w:rsidTr="00191FD3">
        <w:trPr>
          <w:trHeight w:val="840"/>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1.4.3</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В режиме круглосуточного пребывания</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0/0%</w:t>
            </w:r>
          </w:p>
        </w:tc>
      </w:tr>
      <w:tr w:rsidR="00590DF9" w:rsidRPr="00DA269E" w:rsidTr="00191FD3">
        <w:trPr>
          <w:trHeight w:val="1263"/>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1.5</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0/0%</w:t>
            </w:r>
          </w:p>
        </w:tc>
      </w:tr>
      <w:tr w:rsidR="00590DF9" w:rsidRPr="00DA269E" w:rsidTr="00191FD3">
        <w:trPr>
          <w:trHeight w:val="957"/>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1.5.1</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По коррекции недостатков в физическом и (или) психическом развитии</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0/0%</w:t>
            </w:r>
          </w:p>
        </w:tc>
      </w:tr>
      <w:tr w:rsidR="00590DF9" w:rsidRPr="00DA269E" w:rsidTr="00191FD3">
        <w:trPr>
          <w:trHeight w:val="982"/>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1.5.2</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По освоению образовательной программы дошкольного образования</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9</w:t>
            </w:r>
            <w:r w:rsidR="00590DF9" w:rsidRPr="00DA269E">
              <w:rPr>
                <w:rStyle w:val="FontStyle19"/>
                <w:rFonts w:ascii="Times New Roman" w:hAnsi="Times New Roman" w:cs="Times New Roman"/>
              </w:rPr>
              <w:t>/100%</w:t>
            </w:r>
          </w:p>
        </w:tc>
      </w:tr>
      <w:tr w:rsidR="00590DF9" w:rsidRPr="00DA269E" w:rsidTr="00191FD3">
        <w:trPr>
          <w:trHeight w:val="791"/>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1.5.3</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По присмотру и уходу</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0</w:t>
            </w:r>
            <w:r w:rsidR="00590DF9" w:rsidRPr="00DA269E">
              <w:rPr>
                <w:rStyle w:val="FontStyle19"/>
                <w:rFonts w:ascii="Times New Roman" w:hAnsi="Times New Roman" w:cs="Times New Roman"/>
              </w:rPr>
              <w:t>/100%</w:t>
            </w:r>
          </w:p>
        </w:tc>
      </w:tr>
      <w:tr w:rsidR="00590DF9" w:rsidRPr="00DA269E" w:rsidTr="00191FD3">
        <w:trPr>
          <w:trHeight w:val="1164"/>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lastRenderedPageBreak/>
              <w:t>1.6</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8</w:t>
            </w:r>
          </w:p>
        </w:tc>
      </w:tr>
      <w:tr w:rsidR="00590DF9" w:rsidRPr="00DA269E" w:rsidTr="00191FD3">
        <w:trPr>
          <w:trHeight w:val="982"/>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1.7</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Общая численность педагогических работников, в том числе:</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2</w:t>
            </w:r>
          </w:p>
        </w:tc>
      </w:tr>
      <w:tr w:rsidR="00590DF9" w:rsidRPr="00DA269E" w:rsidTr="00191FD3">
        <w:trPr>
          <w:trHeight w:val="982"/>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1.7.1</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имеющих высшее образование</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0/0%</w:t>
            </w:r>
          </w:p>
        </w:tc>
      </w:tr>
      <w:tr w:rsidR="00590DF9" w:rsidRPr="00DA269E" w:rsidTr="00191FD3">
        <w:trPr>
          <w:trHeight w:val="1394"/>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1.7.2</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0/0%</w:t>
            </w:r>
          </w:p>
        </w:tc>
      </w:tr>
      <w:tr w:rsidR="00590DF9" w:rsidRPr="00DA269E" w:rsidTr="00191FD3">
        <w:trPr>
          <w:trHeight w:val="1116"/>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1.7.3</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2</w:t>
            </w:r>
            <w:r w:rsidR="00590DF9" w:rsidRPr="00DA269E">
              <w:rPr>
                <w:rStyle w:val="FontStyle19"/>
                <w:rFonts w:ascii="Times New Roman" w:hAnsi="Times New Roman" w:cs="Times New Roman"/>
              </w:rPr>
              <w:t>/100%</w:t>
            </w:r>
          </w:p>
        </w:tc>
      </w:tr>
      <w:tr w:rsidR="00590DF9" w:rsidRPr="00DA269E" w:rsidTr="00191FD3">
        <w:trPr>
          <w:trHeight w:val="1557"/>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1.7.4</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E30965">
            <w:pPr>
              <w:pStyle w:val="Style8"/>
              <w:widowControl/>
              <w:rPr>
                <w:rStyle w:val="FontStyle19"/>
                <w:rFonts w:ascii="Times New Roman" w:hAnsi="Times New Roman" w:cs="Times New Roman"/>
              </w:rPr>
            </w:pPr>
            <w:r>
              <w:rPr>
                <w:rStyle w:val="FontStyle19"/>
                <w:rFonts w:ascii="Times New Roman" w:hAnsi="Times New Roman" w:cs="Times New Roman"/>
              </w:rPr>
              <w:t>1/50</w:t>
            </w:r>
            <w:r w:rsidR="00590DF9" w:rsidRPr="00DA269E">
              <w:rPr>
                <w:rStyle w:val="FontStyle19"/>
                <w:rFonts w:ascii="Times New Roman" w:hAnsi="Times New Roman" w:cs="Times New Roman"/>
              </w:rPr>
              <w:t>%</w:t>
            </w:r>
          </w:p>
        </w:tc>
      </w:tr>
      <w:tr w:rsidR="00590DF9" w:rsidRPr="00DA269E" w:rsidTr="00191FD3">
        <w:trPr>
          <w:trHeight w:val="1691"/>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1.8</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1</w:t>
            </w:r>
            <w:r w:rsidR="00590DF9" w:rsidRPr="00DA269E">
              <w:rPr>
                <w:rStyle w:val="FontStyle19"/>
                <w:rFonts w:ascii="Times New Roman" w:hAnsi="Times New Roman" w:cs="Times New Roman"/>
              </w:rPr>
              <w:t>/50%</w:t>
            </w:r>
          </w:p>
        </w:tc>
      </w:tr>
      <w:tr w:rsidR="00590DF9" w:rsidRPr="00DA269E" w:rsidTr="00191FD3">
        <w:trPr>
          <w:trHeight w:val="1114"/>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1.8.1</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Высшая</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1/50%</w:t>
            </w:r>
          </w:p>
        </w:tc>
      </w:tr>
      <w:tr w:rsidR="00590DF9" w:rsidRPr="00DA269E" w:rsidTr="00191FD3">
        <w:trPr>
          <w:trHeight w:val="699"/>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1.8.2</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Первая</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0/0%</w:t>
            </w:r>
          </w:p>
        </w:tc>
      </w:tr>
      <w:tr w:rsidR="00590DF9" w:rsidRPr="00DA269E" w:rsidTr="00191FD3">
        <w:trPr>
          <w:trHeight w:val="1404"/>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1.9</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2/%</w:t>
            </w:r>
          </w:p>
        </w:tc>
      </w:tr>
      <w:tr w:rsidR="00590DF9" w:rsidRPr="00DA269E" w:rsidTr="00191FD3">
        <w:trPr>
          <w:trHeight w:val="686"/>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1.9.1</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До 5 лет</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0/0%</w:t>
            </w:r>
          </w:p>
        </w:tc>
      </w:tr>
      <w:tr w:rsidR="00590DF9" w:rsidRPr="00DA269E" w:rsidTr="00191FD3">
        <w:trPr>
          <w:trHeight w:val="697"/>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1.9.2</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Свыше 30 лет</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0/0%</w:t>
            </w:r>
          </w:p>
        </w:tc>
      </w:tr>
      <w:tr w:rsidR="00590DF9" w:rsidRPr="00DA269E" w:rsidTr="00191FD3">
        <w:trPr>
          <w:trHeight w:val="1260"/>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lastRenderedPageBreak/>
              <w:t>1.10</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0/0%</w:t>
            </w:r>
          </w:p>
        </w:tc>
      </w:tr>
      <w:tr w:rsidR="00590DF9" w:rsidRPr="00DA269E" w:rsidTr="00191FD3">
        <w:trPr>
          <w:trHeight w:val="1264"/>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1.11</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2/0</w:t>
            </w:r>
            <w:r w:rsidR="00590DF9" w:rsidRPr="00DA269E">
              <w:rPr>
                <w:rStyle w:val="FontStyle19"/>
                <w:rFonts w:ascii="Times New Roman" w:hAnsi="Times New Roman" w:cs="Times New Roman"/>
              </w:rPr>
              <w:t>%</w:t>
            </w:r>
          </w:p>
        </w:tc>
      </w:tr>
      <w:tr w:rsidR="00590DF9" w:rsidRPr="00DA269E" w:rsidTr="00191FD3">
        <w:trPr>
          <w:trHeight w:val="2813"/>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1.12</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proofErr w:type="gramStart"/>
            <w:r w:rsidRPr="00DA269E">
              <w:rPr>
                <w:rStyle w:val="FontStyle19"/>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2/100</w:t>
            </w:r>
            <w:r w:rsidR="00590DF9" w:rsidRPr="00DA269E">
              <w:rPr>
                <w:rStyle w:val="FontStyle19"/>
                <w:rFonts w:ascii="Times New Roman" w:hAnsi="Times New Roman" w:cs="Times New Roman"/>
              </w:rPr>
              <w:t>%</w:t>
            </w:r>
          </w:p>
        </w:tc>
      </w:tr>
      <w:tr w:rsidR="00590DF9" w:rsidRPr="00DA269E" w:rsidTr="00191FD3">
        <w:trPr>
          <w:trHeight w:val="2244"/>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1.13</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2/100</w:t>
            </w:r>
            <w:r w:rsidR="00590DF9" w:rsidRPr="00DA269E">
              <w:rPr>
                <w:rStyle w:val="FontStyle19"/>
                <w:rFonts w:ascii="Times New Roman" w:hAnsi="Times New Roman" w:cs="Times New Roman"/>
              </w:rPr>
              <w:t>%</w:t>
            </w:r>
          </w:p>
        </w:tc>
      </w:tr>
      <w:tr w:rsidR="00590DF9" w:rsidRPr="00DA269E" w:rsidTr="00191FD3">
        <w:trPr>
          <w:trHeight w:val="1128"/>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1.14</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Соотношение "педагогический работник/воспитанник" в дошкольной образовательной организации</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8"/>
              <w:widowControl/>
              <w:rPr>
                <w:rStyle w:val="FontStyle19"/>
                <w:rFonts w:ascii="Times New Roman" w:hAnsi="Times New Roman" w:cs="Times New Roman"/>
              </w:rPr>
            </w:pPr>
            <w:r>
              <w:rPr>
                <w:rStyle w:val="FontStyle19"/>
                <w:rFonts w:ascii="Times New Roman" w:hAnsi="Times New Roman" w:cs="Times New Roman"/>
              </w:rPr>
              <w:t>2/9</w:t>
            </w:r>
          </w:p>
        </w:tc>
      </w:tr>
      <w:tr w:rsidR="00590DF9" w:rsidRPr="00DA269E" w:rsidTr="00191FD3">
        <w:trPr>
          <w:trHeight w:val="982"/>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1.15</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Наличие в образовательной организации следующих педагогических работников:</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7"/>
              <w:widowControl/>
              <w:rPr>
                <w:rFonts w:ascii="Times New Roman" w:hAnsi="Times New Roman" w:cs="Times New Roman"/>
              </w:rPr>
            </w:pPr>
          </w:p>
        </w:tc>
      </w:tr>
      <w:tr w:rsidR="00590DF9" w:rsidRPr="00DA269E" w:rsidTr="00191FD3">
        <w:trPr>
          <w:trHeight w:val="683"/>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1.15.1</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Музыкального руководителя</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да</w:t>
            </w:r>
          </w:p>
        </w:tc>
      </w:tr>
      <w:tr w:rsidR="00590DF9" w:rsidRPr="00DA269E" w:rsidTr="00191FD3">
        <w:trPr>
          <w:trHeight w:val="693"/>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1.15.2</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Инструктора по физической культуре</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нет</w:t>
            </w:r>
          </w:p>
        </w:tc>
      </w:tr>
      <w:tr w:rsidR="00590DF9" w:rsidRPr="00DA269E" w:rsidTr="00191FD3">
        <w:trPr>
          <w:trHeight w:val="689"/>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1.15.3</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Pr>
                <w:rStyle w:val="FontStyle19"/>
                <w:rFonts w:ascii="Times New Roman" w:hAnsi="Times New Roman" w:cs="Times New Roman"/>
              </w:rPr>
              <w:t>Уч</w:t>
            </w:r>
            <w:r w:rsidRPr="00DA269E">
              <w:rPr>
                <w:rStyle w:val="FontStyle19"/>
                <w:rFonts w:ascii="Times New Roman" w:hAnsi="Times New Roman" w:cs="Times New Roman"/>
              </w:rPr>
              <w:t>ителя-логопеда</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нет</w:t>
            </w:r>
          </w:p>
        </w:tc>
      </w:tr>
      <w:tr w:rsidR="00590DF9" w:rsidRPr="00DA269E" w:rsidTr="00191FD3">
        <w:trPr>
          <w:trHeight w:val="557"/>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1.15.4</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Логопеда</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7"/>
              <w:widowControl/>
              <w:rPr>
                <w:rFonts w:ascii="Times New Roman" w:hAnsi="Times New Roman" w:cs="Times New Roman"/>
              </w:rPr>
            </w:pPr>
            <w:r>
              <w:rPr>
                <w:rFonts w:ascii="Times New Roman" w:hAnsi="Times New Roman" w:cs="Times New Roman"/>
              </w:rPr>
              <w:t>нет</w:t>
            </w:r>
          </w:p>
        </w:tc>
      </w:tr>
      <w:tr w:rsidR="00590DF9" w:rsidRPr="00DA269E" w:rsidTr="00191FD3">
        <w:trPr>
          <w:trHeight w:val="693"/>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1.15.5</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Pr>
                <w:rStyle w:val="FontStyle19"/>
                <w:rFonts w:ascii="Times New Roman" w:hAnsi="Times New Roman" w:cs="Times New Roman"/>
              </w:rPr>
              <w:t>Уч</w:t>
            </w:r>
            <w:r w:rsidRPr="00DA269E">
              <w:rPr>
                <w:rStyle w:val="FontStyle19"/>
                <w:rFonts w:ascii="Times New Roman" w:hAnsi="Times New Roman" w:cs="Times New Roman"/>
              </w:rPr>
              <w:t>ителя-дефектолога</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нет</w:t>
            </w:r>
          </w:p>
        </w:tc>
      </w:tr>
      <w:tr w:rsidR="00590DF9" w:rsidRPr="00DA269E" w:rsidTr="00191FD3">
        <w:trPr>
          <w:trHeight w:val="547"/>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1.15.6</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Педагога-психолога</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E30965" w:rsidP="00191FD3">
            <w:pPr>
              <w:pStyle w:val="Style7"/>
              <w:widowControl/>
              <w:rPr>
                <w:rFonts w:ascii="Times New Roman" w:hAnsi="Times New Roman" w:cs="Times New Roman"/>
              </w:rPr>
            </w:pPr>
            <w:r>
              <w:rPr>
                <w:rFonts w:ascii="Times New Roman" w:hAnsi="Times New Roman" w:cs="Times New Roman"/>
              </w:rPr>
              <w:t>нет</w:t>
            </w:r>
          </w:p>
        </w:tc>
      </w:tr>
      <w:tr w:rsidR="00590DF9" w:rsidRPr="00DA269E" w:rsidTr="00191FD3">
        <w:trPr>
          <w:trHeight w:val="555"/>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6"/>
              <w:widowControl/>
              <w:rPr>
                <w:rStyle w:val="FontStyle18"/>
                <w:rFonts w:ascii="Times New Roman" w:hAnsi="Times New Roman" w:cs="Times New Roman"/>
              </w:rPr>
            </w:pPr>
            <w:r w:rsidRPr="00DA269E">
              <w:rPr>
                <w:rStyle w:val="FontStyle18"/>
                <w:rFonts w:ascii="Times New Roman" w:hAnsi="Times New Roman" w:cs="Times New Roman"/>
              </w:rPr>
              <w:lastRenderedPageBreak/>
              <w:t>2.</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6"/>
              <w:widowControl/>
              <w:rPr>
                <w:rStyle w:val="FontStyle18"/>
                <w:rFonts w:ascii="Times New Roman" w:hAnsi="Times New Roman" w:cs="Times New Roman"/>
              </w:rPr>
            </w:pPr>
            <w:r>
              <w:rPr>
                <w:rStyle w:val="FontStyle18"/>
                <w:rFonts w:ascii="Times New Roman" w:hAnsi="Times New Roman" w:cs="Times New Roman"/>
              </w:rPr>
              <w:t>Инф</w:t>
            </w:r>
            <w:r w:rsidRPr="00DA269E">
              <w:rPr>
                <w:rStyle w:val="FontStyle18"/>
                <w:rFonts w:ascii="Times New Roman" w:hAnsi="Times New Roman" w:cs="Times New Roman"/>
              </w:rPr>
              <w:t>раструктура</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7"/>
              <w:widowControl/>
              <w:rPr>
                <w:rFonts w:ascii="Times New Roman" w:hAnsi="Times New Roman" w:cs="Times New Roman"/>
              </w:rPr>
            </w:pPr>
          </w:p>
        </w:tc>
      </w:tr>
      <w:tr w:rsidR="00590DF9" w:rsidRPr="00DA269E" w:rsidTr="00191FD3">
        <w:trPr>
          <w:trHeight w:val="974"/>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2.1</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9E0A17" w:rsidP="00191FD3">
            <w:pPr>
              <w:pStyle w:val="Style14"/>
              <w:widowControl/>
              <w:rPr>
                <w:rStyle w:val="FontStyle19"/>
                <w:rFonts w:ascii="Times New Roman" w:hAnsi="Times New Roman" w:cs="Times New Roman"/>
              </w:rPr>
            </w:pPr>
            <w:r>
              <w:rPr>
                <w:rStyle w:val="FontStyle19"/>
                <w:rFonts w:ascii="Times New Roman" w:hAnsi="Times New Roman" w:cs="Times New Roman"/>
              </w:rPr>
              <w:t>11</w:t>
            </w:r>
            <w:r w:rsidR="00590DF9" w:rsidRPr="00DA269E">
              <w:rPr>
                <w:rStyle w:val="FontStyle19"/>
                <w:rFonts w:ascii="Times New Roman" w:hAnsi="Times New Roman" w:cs="Times New Roman"/>
              </w:rPr>
              <w:t xml:space="preserve"> </w:t>
            </w:r>
            <w:proofErr w:type="spellStart"/>
            <w:r w:rsidR="00590DF9" w:rsidRPr="00DA269E">
              <w:rPr>
                <w:rStyle w:val="FontStyle19"/>
                <w:rFonts w:ascii="Times New Roman" w:hAnsi="Times New Roman" w:cs="Times New Roman"/>
              </w:rPr>
              <w:t>кв</w:t>
            </w:r>
            <w:proofErr w:type="gramStart"/>
            <w:r w:rsidR="00590DF9" w:rsidRPr="00DA269E">
              <w:rPr>
                <w:rStyle w:val="FontStyle19"/>
                <w:rFonts w:ascii="Times New Roman" w:hAnsi="Times New Roman" w:cs="Times New Roman"/>
              </w:rPr>
              <w:t>.м</w:t>
            </w:r>
            <w:proofErr w:type="spellEnd"/>
            <w:proofErr w:type="gramEnd"/>
          </w:p>
        </w:tc>
      </w:tr>
      <w:tr w:rsidR="00590DF9" w:rsidRPr="00DA269E" w:rsidTr="00191FD3">
        <w:trPr>
          <w:trHeight w:val="846"/>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2.2</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Площадь   помещений   для   организации дополнительных    видов    деятельности воспитанников</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28,7кв</w:t>
            </w:r>
            <w:proofErr w:type="gramStart"/>
            <w:r w:rsidRPr="00DA269E">
              <w:rPr>
                <w:rStyle w:val="FontStyle19"/>
                <w:rFonts w:ascii="Times New Roman" w:hAnsi="Times New Roman" w:cs="Times New Roman"/>
              </w:rPr>
              <w:t>.м</w:t>
            </w:r>
            <w:proofErr w:type="gramEnd"/>
          </w:p>
        </w:tc>
      </w:tr>
      <w:tr w:rsidR="00590DF9" w:rsidRPr="00DA269E" w:rsidTr="00191FD3">
        <w:trPr>
          <w:trHeight w:val="562"/>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2.3</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Наличие физкультурного зала</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9E0A17" w:rsidP="00191FD3">
            <w:pPr>
              <w:pStyle w:val="Style14"/>
              <w:widowControl/>
              <w:rPr>
                <w:rStyle w:val="FontStyle19"/>
                <w:rFonts w:ascii="Times New Roman" w:hAnsi="Times New Roman" w:cs="Times New Roman"/>
              </w:rPr>
            </w:pPr>
            <w:r>
              <w:rPr>
                <w:rStyle w:val="FontStyle19"/>
                <w:rFonts w:ascii="Times New Roman" w:hAnsi="Times New Roman" w:cs="Times New Roman"/>
              </w:rPr>
              <w:t>нет</w:t>
            </w:r>
          </w:p>
        </w:tc>
      </w:tr>
      <w:tr w:rsidR="00590DF9" w:rsidRPr="00DA269E" w:rsidTr="00191FD3">
        <w:trPr>
          <w:trHeight w:val="683"/>
        </w:trPr>
        <w:tc>
          <w:tcPr>
            <w:tcW w:w="128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2.4</w:t>
            </w:r>
          </w:p>
        </w:tc>
        <w:tc>
          <w:tcPr>
            <w:tcW w:w="6227"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Наличие музыкального зала</w:t>
            </w:r>
          </w:p>
        </w:tc>
        <w:tc>
          <w:tcPr>
            <w:tcW w:w="2855"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14"/>
              <w:widowControl/>
              <w:rPr>
                <w:rStyle w:val="FontStyle19"/>
                <w:rFonts w:ascii="Times New Roman" w:hAnsi="Times New Roman" w:cs="Times New Roman"/>
              </w:rPr>
            </w:pPr>
            <w:r w:rsidRPr="00DA269E">
              <w:rPr>
                <w:rStyle w:val="FontStyle19"/>
                <w:rFonts w:ascii="Times New Roman" w:hAnsi="Times New Roman" w:cs="Times New Roman"/>
              </w:rPr>
              <w:t>нет</w:t>
            </w:r>
          </w:p>
        </w:tc>
      </w:tr>
      <w:tr w:rsidR="00590DF9" w:rsidRPr="00DA269E" w:rsidTr="00191FD3">
        <w:trPr>
          <w:trHeight w:val="734"/>
        </w:trPr>
        <w:tc>
          <w:tcPr>
            <w:tcW w:w="1286" w:type="dxa"/>
            <w:tcBorders>
              <w:top w:val="single" w:sz="6" w:space="0" w:color="auto"/>
              <w:left w:val="single" w:sz="6" w:space="0" w:color="auto"/>
              <w:bottom w:val="nil"/>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2.5</w:t>
            </w:r>
          </w:p>
        </w:tc>
        <w:tc>
          <w:tcPr>
            <w:tcW w:w="6227" w:type="dxa"/>
            <w:tcBorders>
              <w:top w:val="single" w:sz="6" w:space="0" w:color="auto"/>
              <w:left w:val="single" w:sz="6" w:space="0" w:color="auto"/>
              <w:bottom w:val="nil"/>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Наличие        прогулочных        площадок,</w:t>
            </w:r>
          </w:p>
        </w:tc>
        <w:tc>
          <w:tcPr>
            <w:tcW w:w="2855" w:type="dxa"/>
            <w:tcBorders>
              <w:top w:val="single" w:sz="6" w:space="0" w:color="auto"/>
              <w:left w:val="single" w:sz="6" w:space="0" w:color="auto"/>
              <w:bottom w:val="nil"/>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да</w:t>
            </w:r>
          </w:p>
        </w:tc>
      </w:tr>
      <w:tr w:rsidR="00590DF9" w:rsidRPr="00DA269E" w:rsidTr="00191FD3">
        <w:trPr>
          <w:trHeight w:val="350"/>
        </w:trPr>
        <w:tc>
          <w:tcPr>
            <w:tcW w:w="1286" w:type="dxa"/>
            <w:tcBorders>
              <w:top w:val="nil"/>
              <w:left w:val="single" w:sz="6" w:space="0" w:color="auto"/>
              <w:bottom w:val="nil"/>
              <w:right w:val="single" w:sz="6" w:space="0" w:color="auto"/>
            </w:tcBorders>
          </w:tcPr>
          <w:p w:rsidR="00590DF9" w:rsidRPr="00DA269E" w:rsidRDefault="00590DF9" w:rsidP="00191FD3">
            <w:pPr>
              <w:pStyle w:val="Style7"/>
              <w:widowControl/>
              <w:rPr>
                <w:rFonts w:ascii="Times New Roman" w:hAnsi="Times New Roman" w:cs="Times New Roman"/>
              </w:rPr>
            </w:pPr>
          </w:p>
        </w:tc>
        <w:tc>
          <w:tcPr>
            <w:tcW w:w="6227" w:type="dxa"/>
            <w:tcBorders>
              <w:top w:val="nil"/>
              <w:left w:val="single" w:sz="6" w:space="0" w:color="auto"/>
              <w:bottom w:val="nil"/>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proofErr w:type="gramStart"/>
            <w:r w:rsidRPr="00DA269E">
              <w:rPr>
                <w:rStyle w:val="FontStyle19"/>
                <w:rFonts w:ascii="Times New Roman" w:hAnsi="Times New Roman" w:cs="Times New Roman"/>
              </w:rPr>
              <w:t>обеспечивающих</w:t>
            </w:r>
            <w:proofErr w:type="gramEnd"/>
            <w:r w:rsidRPr="00DA269E">
              <w:rPr>
                <w:rStyle w:val="FontStyle19"/>
                <w:rFonts w:ascii="Times New Roman" w:hAnsi="Times New Roman" w:cs="Times New Roman"/>
              </w:rPr>
              <w:t xml:space="preserve"> физическую активность и</w:t>
            </w:r>
          </w:p>
        </w:tc>
        <w:tc>
          <w:tcPr>
            <w:tcW w:w="2855" w:type="dxa"/>
            <w:tcBorders>
              <w:top w:val="nil"/>
              <w:left w:val="single" w:sz="6" w:space="0" w:color="auto"/>
              <w:bottom w:val="nil"/>
              <w:right w:val="single" w:sz="6" w:space="0" w:color="auto"/>
            </w:tcBorders>
          </w:tcPr>
          <w:p w:rsidR="00590DF9" w:rsidRPr="00DA269E" w:rsidRDefault="00590DF9" w:rsidP="00191FD3">
            <w:pPr>
              <w:pStyle w:val="Style7"/>
              <w:widowControl/>
              <w:rPr>
                <w:rFonts w:ascii="Times New Roman" w:hAnsi="Times New Roman" w:cs="Times New Roman"/>
              </w:rPr>
            </w:pPr>
          </w:p>
        </w:tc>
      </w:tr>
      <w:tr w:rsidR="00590DF9" w:rsidRPr="00DA269E" w:rsidTr="00191FD3">
        <w:trPr>
          <w:trHeight w:val="370"/>
        </w:trPr>
        <w:tc>
          <w:tcPr>
            <w:tcW w:w="1286" w:type="dxa"/>
            <w:tcBorders>
              <w:top w:val="nil"/>
              <w:left w:val="single" w:sz="6" w:space="0" w:color="auto"/>
              <w:bottom w:val="nil"/>
              <w:right w:val="single" w:sz="6" w:space="0" w:color="auto"/>
            </w:tcBorders>
          </w:tcPr>
          <w:p w:rsidR="00590DF9" w:rsidRPr="00DA269E" w:rsidRDefault="00590DF9" w:rsidP="00191FD3">
            <w:pPr>
              <w:pStyle w:val="Style7"/>
              <w:widowControl/>
              <w:rPr>
                <w:rFonts w:ascii="Times New Roman" w:hAnsi="Times New Roman" w:cs="Times New Roman"/>
              </w:rPr>
            </w:pPr>
          </w:p>
        </w:tc>
        <w:tc>
          <w:tcPr>
            <w:tcW w:w="6227" w:type="dxa"/>
            <w:tcBorders>
              <w:top w:val="nil"/>
              <w:left w:val="single" w:sz="6" w:space="0" w:color="auto"/>
              <w:bottom w:val="nil"/>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разнообразную    игровую    деятельность</w:t>
            </w:r>
          </w:p>
        </w:tc>
        <w:tc>
          <w:tcPr>
            <w:tcW w:w="2855" w:type="dxa"/>
            <w:tcBorders>
              <w:top w:val="nil"/>
              <w:left w:val="single" w:sz="6" w:space="0" w:color="auto"/>
              <w:bottom w:val="nil"/>
              <w:right w:val="single" w:sz="6" w:space="0" w:color="auto"/>
            </w:tcBorders>
          </w:tcPr>
          <w:p w:rsidR="00590DF9" w:rsidRPr="00DA269E" w:rsidRDefault="00590DF9" w:rsidP="00191FD3">
            <w:pPr>
              <w:pStyle w:val="Style7"/>
              <w:widowControl/>
              <w:rPr>
                <w:rFonts w:ascii="Times New Roman" w:hAnsi="Times New Roman" w:cs="Times New Roman"/>
              </w:rPr>
            </w:pPr>
          </w:p>
        </w:tc>
      </w:tr>
      <w:tr w:rsidR="00590DF9" w:rsidRPr="00DA269E" w:rsidTr="00191FD3">
        <w:trPr>
          <w:trHeight w:val="374"/>
        </w:trPr>
        <w:tc>
          <w:tcPr>
            <w:tcW w:w="1286" w:type="dxa"/>
            <w:tcBorders>
              <w:top w:val="nil"/>
              <w:left w:val="single" w:sz="6" w:space="0" w:color="auto"/>
              <w:bottom w:val="single" w:sz="6" w:space="0" w:color="auto"/>
              <w:right w:val="single" w:sz="6" w:space="0" w:color="auto"/>
            </w:tcBorders>
          </w:tcPr>
          <w:p w:rsidR="00590DF9" w:rsidRPr="00DA269E" w:rsidRDefault="00590DF9" w:rsidP="00191FD3">
            <w:pPr>
              <w:pStyle w:val="Style7"/>
              <w:widowControl/>
              <w:rPr>
                <w:rFonts w:ascii="Times New Roman" w:hAnsi="Times New Roman" w:cs="Times New Roman"/>
              </w:rPr>
            </w:pPr>
          </w:p>
        </w:tc>
        <w:tc>
          <w:tcPr>
            <w:tcW w:w="6227" w:type="dxa"/>
            <w:tcBorders>
              <w:top w:val="nil"/>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воспитанников на прогулке</w:t>
            </w:r>
          </w:p>
        </w:tc>
        <w:tc>
          <w:tcPr>
            <w:tcW w:w="2855" w:type="dxa"/>
            <w:tcBorders>
              <w:top w:val="nil"/>
              <w:left w:val="single" w:sz="6" w:space="0" w:color="auto"/>
              <w:bottom w:val="single" w:sz="6" w:space="0" w:color="auto"/>
              <w:right w:val="single" w:sz="6" w:space="0" w:color="auto"/>
            </w:tcBorders>
          </w:tcPr>
          <w:p w:rsidR="00590DF9" w:rsidRPr="00DA269E" w:rsidRDefault="00590DF9" w:rsidP="00191FD3">
            <w:pPr>
              <w:pStyle w:val="Style7"/>
              <w:widowControl/>
              <w:rPr>
                <w:rFonts w:ascii="Times New Roman" w:hAnsi="Times New Roman" w:cs="Times New Roman"/>
              </w:rPr>
            </w:pPr>
          </w:p>
        </w:tc>
      </w:tr>
    </w:tbl>
    <w:p w:rsidR="00590DF9" w:rsidRDefault="00590DF9" w:rsidP="00590DF9">
      <w:pPr>
        <w:shd w:val="clear" w:color="auto" w:fill="FFFFFF"/>
        <w:spacing w:after="0" w:line="240" w:lineRule="auto"/>
        <w:textAlignment w:val="baseline"/>
        <w:rPr>
          <w:rFonts w:ascii="Times New Roman" w:eastAsia="Times New Roman" w:hAnsi="Times New Roman" w:cs="Times New Roman"/>
          <w:color w:val="000000"/>
          <w:sz w:val="23"/>
          <w:szCs w:val="23"/>
          <w:bdr w:val="none" w:sz="0" w:space="0" w:color="auto" w:frame="1"/>
          <w:lang w:eastAsia="ru-RU"/>
        </w:rPr>
      </w:pPr>
    </w:p>
    <w:p w:rsidR="00590DF9" w:rsidRDefault="00590DF9" w:rsidP="00590DF9">
      <w:pPr>
        <w:shd w:val="clear" w:color="auto" w:fill="FFFFFF"/>
        <w:spacing w:after="0" w:line="240" w:lineRule="auto"/>
        <w:jc w:val="right"/>
        <w:textAlignment w:val="baseline"/>
        <w:rPr>
          <w:rFonts w:ascii="Times New Roman" w:eastAsia="Times New Roman" w:hAnsi="Times New Roman" w:cs="Times New Roman"/>
          <w:color w:val="000000"/>
          <w:sz w:val="23"/>
          <w:szCs w:val="23"/>
          <w:bdr w:val="none" w:sz="0" w:space="0" w:color="auto" w:frame="1"/>
          <w:lang w:eastAsia="ru-RU"/>
        </w:rPr>
      </w:pPr>
    </w:p>
    <w:p w:rsidR="00590DF9" w:rsidRDefault="00590DF9" w:rsidP="00590DF9">
      <w:pPr>
        <w:shd w:val="clear" w:color="auto" w:fill="FFFFFF"/>
        <w:spacing w:after="0" w:line="240" w:lineRule="auto"/>
        <w:jc w:val="right"/>
        <w:textAlignment w:val="baseline"/>
        <w:rPr>
          <w:rFonts w:ascii="Times New Roman" w:eastAsia="Times New Roman" w:hAnsi="Times New Roman" w:cs="Times New Roman"/>
          <w:color w:val="000000"/>
          <w:sz w:val="23"/>
          <w:szCs w:val="23"/>
          <w:bdr w:val="none" w:sz="0" w:space="0" w:color="auto" w:frame="1"/>
          <w:lang w:eastAsia="ru-RU"/>
        </w:rPr>
      </w:pPr>
    </w:p>
    <w:p w:rsidR="00590DF9" w:rsidRDefault="00590DF9" w:rsidP="00590DF9">
      <w:pPr>
        <w:shd w:val="clear" w:color="auto" w:fill="FFFFFF"/>
        <w:spacing w:after="0" w:line="240" w:lineRule="auto"/>
        <w:jc w:val="right"/>
        <w:textAlignment w:val="baseline"/>
        <w:rPr>
          <w:rFonts w:ascii="Times New Roman" w:eastAsia="Times New Roman" w:hAnsi="Times New Roman" w:cs="Times New Roman"/>
          <w:color w:val="000000"/>
          <w:sz w:val="23"/>
          <w:szCs w:val="23"/>
          <w:bdr w:val="none" w:sz="0" w:space="0" w:color="auto" w:frame="1"/>
          <w:lang w:eastAsia="ru-RU"/>
        </w:rPr>
      </w:pPr>
      <w:r>
        <w:rPr>
          <w:rFonts w:ascii="Times New Roman" w:eastAsia="Times New Roman" w:hAnsi="Times New Roman" w:cs="Times New Roman"/>
          <w:color w:val="000000"/>
          <w:sz w:val="23"/>
          <w:szCs w:val="23"/>
          <w:bdr w:val="none" w:sz="0" w:space="0" w:color="auto" w:frame="1"/>
          <w:lang w:eastAsia="ru-RU"/>
        </w:rPr>
        <w:t>Приложение № 2</w:t>
      </w:r>
      <w:r w:rsidRPr="00952A65">
        <w:rPr>
          <w:rFonts w:ascii="Times New Roman" w:eastAsia="Times New Roman" w:hAnsi="Times New Roman" w:cs="Times New Roman"/>
          <w:color w:val="000000"/>
          <w:sz w:val="23"/>
          <w:szCs w:val="23"/>
          <w:bdr w:val="none" w:sz="0" w:space="0" w:color="auto" w:frame="1"/>
          <w:lang w:eastAsia="ru-RU"/>
        </w:rPr>
        <w:br/>
        <w:t>Утверждены</w:t>
      </w:r>
      <w:r w:rsidRPr="00952A65">
        <w:rPr>
          <w:rFonts w:ascii="Times New Roman" w:eastAsia="Times New Roman" w:hAnsi="Times New Roman" w:cs="Times New Roman"/>
          <w:color w:val="000000"/>
          <w:sz w:val="23"/>
          <w:szCs w:val="23"/>
          <w:bdr w:val="none" w:sz="0" w:space="0" w:color="auto" w:frame="1"/>
          <w:lang w:eastAsia="ru-RU"/>
        </w:rPr>
        <w:br/>
        <w:t>приказом Министерства образования</w:t>
      </w:r>
      <w:r w:rsidRPr="00952A65">
        <w:rPr>
          <w:rFonts w:ascii="Times New Roman" w:eastAsia="Times New Roman" w:hAnsi="Times New Roman" w:cs="Times New Roman"/>
          <w:color w:val="000000"/>
          <w:sz w:val="23"/>
          <w:szCs w:val="23"/>
          <w:bdr w:val="none" w:sz="0" w:space="0" w:color="auto" w:frame="1"/>
          <w:lang w:eastAsia="ru-RU"/>
        </w:rPr>
        <w:br/>
        <w:t>и науки Российской Федерации</w:t>
      </w:r>
      <w:r w:rsidRPr="00952A65">
        <w:rPr>
          <w:rFonts w:ascii="Times New Roman" w:eastAsia="Times New Roman" w:hAnsi="Times New Roman" w:cs="Times New Roman"/>
          <w:color w:val="000000"/>
          <w:sz w:val="23"/>
          <w:szCs w:val="23"/>
          <w:bdr w:val="none" w:sz="0" w:space="0" w:color="auto" w:frame="1"/>
          <w:lang w:eastAsia="ru-RU"/>
        </w:rPr>
        <w:br/>
        <w:t>от 10 декабря 2013 г. № 1324</w:t>
      </w:r>
    </w:p>
    <w:p w:rsidR="00590DF9" w:rsidRDefault="00590DF9" w:rsidP="00590DF9">
      <w:pPr>
        <w:shd w:val="clear" w:color="auto" w:fill="FFFFFF"/>
        <w:spacing w:after="0" w:line="270" w:lineRule="atLeast"/>
        <w:jc w:val="center"/>
        <w:textAlignment w:val="baseline"/>
        <w:rPr>
          <w:rFonts w:ascii="Times New Roman" w:eastAsia="Times New Roman" w:hAnsi="Times New Roman" w:cs="Times New Roman"/>
          <w:color w:val="000000"/>
          <w:sz w:val="19"/>
          <w:szCs w:val="19"/>
          <w:lang w:eastAsia="ru-RU"/>
        </w:rPr>
      </w:pPr>
    </w:p>
    <w:p w:rsidR="00590DF9" w:rsidRDefault="00590DF9" w:rsidP="00590DF9">
      <w:pPr>
        <w:shd w:val="clear" w:color="auto" w:fill="FFFFFF"/>
        <w:spacing w:after="0" w:line="270" w:lineRule="atLeast"/>
        <w:jc w:val="center"/>
        <w:textAlignment w:val="baseline"/>
        <w:rPr>
          <w:rStyle w:val="FontStyle17"/>
          <w:rFonts w:ascii="Times New Roman" w:hAnsi="Times New Roman" w:cs="Times New Roman"/>
          <w:sz w:val="28"/>
          <w:szCs w:val="28"/>
        </w:rPr>
      </w:pPr>
      <w:r w:rsidRPr="00DA269E">
        <w:rPr>
          <w:rStyle w:val="FontStyle17"/>
          <w:rFonts w:ascii="Times New Roman" w:hAnsi="Times New Roman" w:cs="Times New Roman"/>
          <w:sz w:val="28"/>
          <w:szCs w:val="28"/>
        </w:rPr>
        <w:t xml:space="preserve">Показатели деятельности МБОУ Жуковской НОШ, </w:t>
      </w:r>
    </w:p>
    <w:p w:rsidR="00590DF9" w:rsidRPr="00585E2E" w:rsidRDefault="00590DF9" w:rsidP="00585E2E">
      <w:pPr>
        <w:shd w:val="clear" w:color="auto" w:fill="FFFFFF"/>
        <w:spacing w:after="0" w:line="270" w:lineRule="atLeast"/>
        <w:jc w:val="center"/>
        <w:textAlignment w:val="baseline"/>
        <w:rPr>
          <w:rFonts w:ascii="Times New Roman" w:hAnsi="Times New Roman" w:cs="Times New Roman"/>
          <w:b/>
          <w:bCs/>
          <w:sz w:val="28"/>
          <w:szCs w:val="28"/>
        </w:rPr>
      </w:pPr>
      <w:r w:rsidRPr="00DA269E">
        <w:rPr>
          <w:rStyle w:val="FontStyle17"/>
          <w:rFonts w:ascii="Times New Roman" w:hAnsi="Times New Roman" w:cs="Times New Roman"/>
          <w:sz w:val="28"/>
          <w:szCs w:val="28"/>
        </w:rPr>
        <w:t xml:space="preserve">подлежащей </w:t>
      </w:r>
      <w:proofErr w:type="spellStart"/>
      <w:r w:rsidRPr="00DA269E">
        <w:rPr>
          <w:rStyle w:val="FontStyle17"/>
          <w:rFonts w:ascii="Times New Roman" w:hAnsi="Times New Roman" w:cs="Times New Roman"/>
          <w:sz w:val="28"/>
          <w:szCs w:val="28"/>
        </w:rPr>
        <w:t>самообследованию</w:t>
      </w:r>
      <w:proofErr w:type="spellEnd"/>
      <w:r w:rsidR="00585E2E">
        <w:rPr>
          <w:rStyle w:val="FontStyle17"/>
          <w:rFonts w:ascii="Times New Roman" w:hAnsi="Times New Roman" w:cs="Times New Roman"/>
          <w:sz w:val="28"/>
          <w:szCs w:val="28"/>
        </w:rPr>
        <w:t>.</w:t>
      </w:r>
    </w:p>
    <w:p w:rsidR="00590DF9" w:rsidRDefault="00590DF9" w:rsidP="00590DF9">
      <w:pPr>
        <w:shd w:val="clear" w:color="auto" w:fill="FFFFFF"/>
        <w:spacing w:after="0" w:line="270" w:lineRule="atLeast"/>
        <w:jc w:val="center"/>
        <w:textAlignment w:val="baseline"/>
        <w:rPr>
          <w:rFonts w:ascii="Times New Roman" w:eastAsia="Times New Roman" w:hAnsi="Times New Roman" w:cs="Times New Roman"/>
          <w:color w:val="000000"/>
          <w:sz w:val="19"/>
          <w:szCs w:val="19"/>
          <w:lang w:eastAsia="ru-RU"/>
        </w:rPr>
      </w:pPr>
    </w:p>
    <w:p w:rsidR="00590DF9" w:rsidRDefault="00590DF9" w:rsidP="00590DF9">
      <w:pPr>
        <w:shd w:val="clear" w:color="auto" w:fill="FFFFFF"/>
        <w:spacing w:after="0" w:line="270" w:lineRule="atLeast"/>
        <w:jc w:val="center"/>
        <w:textAlignment w:val="baseline"/>
        <w:rPr>
          <w:rFonts w:ascii="Times New Roman" w:eastAsia="Times New Roman" w:hAnsi="Times New Roman" w:cs="Times New Roman"/>
          <w:color w:val="000000"/>
          <w:sz w:val="19"/>
          <w:szCs w:val="19"/>
          <w:lang w:eastAsia="ru-RU"/>
        </w:rPr>
      </w:pPr>
    </w:p>
    <w:p w:rsidR="00590DF9" w:rsidRPr="00DA269E" w:rsidRDefault="00590DF9" w:rsidP="00590DF9">
      <w:pPr>
        <w:shd w:val="clear" w:color="auto" w:fill="FFFFFF"/>
        <w:spacing w:after="0" w:line="270" w:lineRule="atLeast"/>
        <w:jc w:val="center"/>
        <w:textAlignment w:val="baseline"/>
        <w:rPr>
          <w:rFonts w:ascii="Times New Roman" w:eastAsia="Times New Roman" w:hAnsi="Times New Roman" w:cs="Times New Roman"/>
          <w:color w:val="000000"/>
          <w:sz w:val="24"/>
          <w:szCs w:val="24"/>
          <w:lang w:eastAsia="ru-RU"/>
        </w:rPr>
      </w:pPr>
    </w:p>
    <w:tbl>
      <w:tblPr>
        <w:tblW w:w="10368" w:type="dxa"/>
        <w:tblInd w:w="-527" w:type="dxa"/>
        <w:tblLayout w:type="fixed"/>
        <w:tblCellMar>
          <w:left w:w="40" w:type="dxa"/>
          <w:right w:w="40" w:type="dxa"/>
        </w:tblCellMar>
        <w:tblLook w:val="0000" w:firstRow="0" w:lastRow="0" w:firstColumn="0" w:lastColumn="0" w:noHBand="0" w:noVBand="0"/>
      </w:tblPr>
      <w:tblGrid>
        <w:gridCol w:w="1306"/>
        <w:gridCol w:w="6624"/>
        <w:gridCol w:w="8"/>
        <w:gridCol w:w="2430"/>
      </w:tblGrid>
      <w:tr w:rsidR="00590DF9" w:rsidRPr="00DA269E" w:rsidTr="00191FD3">
        <w:trPr>
          <w:trHeight w:val="569"/>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ind w:left="216" w:hanging="216"/>
              <w:rPr>
                <w:rStyle w:val="FontStyle19"/>
                <w:rFonts w:ascii="Times New Roman" w:hAnsi="Times New Roman" w:cs="Times New Roman"/>
              </w:rPr>
            </w:pPr>
            <w:r w:rsidRPr="00DA269E">
              <w:rPr>
                <w:rStyle w:val="FontStyle19"/>
                <w:rFonts w:ascii="Times New Roman" w:hAnsi="Times New Roman" w:cs="Times New Roman"/>
              </w:rPr>
              <w:t xml:space="preserve">N </w:t>
            </w:r>
            <w:proofErr w:type="gramStart"/>
            <w:r w:rsidRPr="00DA269E">
              <w:rPr>
                <w:rStyle w:val="FontStyle19"/>
                <w:rFonts w:ascii="Times New Roman" w:hAnsi="Times New Roman" w:cs="Times New Roman"/>
              </w:rPr>
              <w:t>п</w:t>
            </w:r>
            <w:proofErr w:type="gramEnd"/>
            <w:r w:rsidRPr="00DA269E">
              <w:rPr>
                <w:rStyle w:val="FontStyle19"/>
                <w:rFonts w:ascii="Times New Roman" w:hAnsi="Times New Roman" w:cs="Times New Roman"/>
              </w:rPr>
              <w:t>/п</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Показатели</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Единица измерения</w:t>
            </w:r>
          </w:p>
        </w:tc>
      </w:tr>
      <w:tr w:rsidR="00590DF9" w:rsidRPr="00DA269E" w:rsidTr="00191FD3">
        <w:trPr>
          <w:trHeight w:val="563"/>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6"/>
              <w:widowControl/>
              <w:rPr>
                <w:rStyle w:val="FontStyle18"/>
                <w:rFonts w:ascii="Times New Roman" w:hAnsi="Times New Roman" w:cs="Times New Roman"/>
              </w:rPr>
            </w:pPr>
            <w:r w:rsidRPr="00DA269E">
              <w:rPr>
                <w:rStyle w:val="FontStyle18"/>
                <w:rFonts w:ascii="Times New Roman" w:hAnsi="Times New Roman" w:cs="Times New Roman"/>
              </w:rPr>
              <w:t>1.</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6"/>
              <w:widowControl/>
              <w:rPr>
                <w:rStyle w:val="FontStyle18"/>
                <w:rFonts w:ascii="Times New Roman" w:hAnsi="Times New Roman" w:cs="Times New Roman"/>
              </w:rPr>
            </w:pPr>
            <w:r w:rsidRPr="00DA269E">
              <w:rPr>
                <w:rStyle w:val="FontStyle18"/>
                <w:rFonts w:ascii="Times New Roman" w:hAnsi="Times New Roman" w:cs="Times New Roman"/>
              </w:rPr>
              <w:t>Образовательная деятельность</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7"/>
              <w:widowControl/>
              <w:rPr>
                <w:rFonts w:ascii="Times New Roman" w:hAnsi="Times New Roman" w:cs="Times New Roman"/>
              </w:rPr>
            </w:pPr>
          </w:p>
        </w:tc>
      </w:tr>
      <w:tr w:rsidR="00590DF9" w:rsidRPr="00DA269E" w:rsidTr="00191FD3">
        <w:trPr>
          <w:trHeight w:val="558"/>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Общая численность учащихся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8</w:t>
            </w:r>
          </w:p>
        </w:tc>
      </w:tr>
      <w:tr w:rsidR="00590DF9" w:rsidRPr="00DA269E" w:rsidTr="00191FD3">
        <w:trPr>
          <w:trHeight w:val="694"/>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 учащихся по образовательной программе начального общего образования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8</w:t>
            </w:r>
          </w:p>
        </w:tc>
      </w:tr>
      <w:tr w:rsidR="00590DF9" w:rsidRPr="00DA269E" w:rsidTr="00191FD3">
        <w:trPr>
          <w:trHeight w:val="690"/>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1.3</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 учащихся по образовательной программе основного общего образования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842"/>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1.4</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 учащихся по образовательной программе среднего общего образования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109"/>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lastRenderedPageBreak/>
              <w:t>1.5</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9E0A17" w:rsidP="009E0A17">
            <w:pPr>
              <w:pStyle w:val="Style8"/>
              <w:widowControl/>
              <w:rPr>
                <w:rStyle w:val="FontStyle19"/>
                <w:rFonts w:ascii="Times New Roman" w:hAnsi="Times New Roman" w:cs="Times New Roman"/>
              </w:rPr>
            </w:pPr>
            <w:r>
              <w:rPr>
                <w:rStyle w:val="FontStyle19"/>
                <w:rFonts w:ascii="Times New Roman" w:hAnsi="Times New Roman" w:cs="Times New Roman"/>
              </w:rPr>
              <w:t>5</w:t>
            </w:r>
            <w:r w:rsidR="00590DF9" w:rsidRPr="00DA269E">
              <w:rPr>
                <w:rStyle w:val="FontStyle19"/>
                <w:rFonts w:ascii="Times New Roman" w:hAnsi="Times New Roman" w:cs="Times New Roman"/>
              </w:rPr>
              <w:t>/</w:t>
            </w:r>
            <w:r>
              <w:rPr>
                <w:rStyle w:val="FontStyle19"/>
                <w:rFonts w:ascii="Times New Roman" w:hAnsi="Times New Roman" w:cs="Times New Roman"/>
              </w:rPr>
              <w:t>71</w:t>
            </w:r>
            <w:r w:rsidR="00590DF9" w:rsidRPr="00DA269E">
              <w:rPr>
                <w:rStyle w:val="FontStyle19"/>
                <w:rFonts w:ascii="Times New Roman" w:hAnsi="Times New Roman" w:cs="Times New Roman"/>
              </w:rPr>
              <w:t>%</w:t>
            </w:r>
          </w:p>
        </w:tc>
      </w:tr>
      <w:tr w:rsidR="00590DF9" w:rsidRPr="00DA269E" w:rsidTr="00191FD3">
        <w:trPr>
          <w:trHeight w:val="842"/>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1.6</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Средний балл государственной итоговой аттестации выпускников 9 класса по русскому языку</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825"/>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1.7</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Средний балл государственной итоговой аттестации выпускников 9 класса по математике</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837"/>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1.8</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Средний балл единого государственного экзамена выпускников 11 класса по русскому языку</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849"/>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1.9</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Средний балл единого государственного экзамена выпускников 11 класса по математике</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415"/>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1.10</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415"/>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1.11</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662"/>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1.12</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558"/>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1.13</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113"/>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1.14</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129"/>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1.15</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117"/>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lastRenderedPageBreak/>
              <w:t>1.16</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105"/>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1.17</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979"/>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1.18</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8/100%</w:t>
            </w:r>
          </w:p>
        </w:tc>
      </w:tr>
      <w:tr w:rsidR="00590DF9" w:rsidRPr="00DA269E" w:rsidTr="00191FD3">
        <w:trPr>
          <w:trHeight w:val="979"/>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1.19</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8/100%</w:t>
            </w:r>
          </w:p>
        </w:tc>
      </w:tr>
      <w:tr w:rsidR="00590DF9" w:rsidRPr="00DA269E" w:rsidTr="00191FD3">
        <w:trPr>
          <w:trHeight w:val="554"/>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1.19.1</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Регионального уровня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9E0A17" w:rsidP="009E0A17">
            <w:pPr>
              <w:pStyle w:val="Style8"/>
              <w:widowControl/>
              <w:rPr>
                <w:rStyle w:val="FontStyle19"/>
                <w:rFonts w:ascii="Times New Roman" w:hAnsi="Times New Roman" w:cs="Times New Roman"/>
              </w:rPr>
            </w:pPr>
            <w:r>
              <w:rPr>
                <w:rStyle w:val="FontStyle19"/>
                <w:rFonts w:ascii="Times New Roman" w:hAnsi="Times New Roman" w:cs="Times New Roman"/>
              </w:rPr>
              <w:t>0</w:t>
            </w:r>
            <w:r w:rsidR="00590DF9" w:rsidRPr="00DA269E">
              <w:rPr>
                <w:rStyle w:val="FontStyle19"/>
                <w:rFonts w:ascii="Times New Roman" w:hAnsi="Times New Roman" w:cs="Times New Roman"/>
              </w:rPr>
              <w:t>/</w:t>
            </w:r>
            <w:r>
              <w:rPr>
                <w:rStyle w:val="FontStyle19"/>
                <w:rFonts w:ascii="Times New Roman" w:hAnsi="Times New Roman" w:cs="Times New Roman"/>
              </w:rPr>
              <w:t>0</w:t>
            </w:r>
            <w:r w:rsidR="00590DF9" w:rsidRPr="00DA269E">
              <w:rPr>
                <w:rStyle w:val="FontStyle19"/>
                <w:rFonts w:ascii="Times New Roman" w:hAnsi="Times New Roman" w:cs="Times New Roman"/>
              </w:rPr>
              <w:t>%</w:t>
            </w:r>
          </w:p>
        </w:tc>
      </w:tr>
      <w:tr w:rsidR="00590DF9" w:rsidRPr="00DA269E" w:rsidTr="00191FD3">
        <w:trPr>
          <w:trHeight w:val="562"/>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1.19.2</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Федерального уровня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DE6298" w:rsidP="00191FD3">
            <w:pPr>
              <w:pStyle w:val="Style8"/>
              <w:widowControl/>
              <w:rPr>
                <w:rStyle w:val="FontStyle19"/>
                <w:rFonts w:ascii="Times New Roman" w:hAnsi="Times New Roman" w:cs="Times New Roman"/>
              </w:rPr>
            </w:pPr>
            <w:r>
              <w:rPr>
                <w:rStyle w:val="FontStyle19"/>
                <w:rFonts w:ascii="Times New Roman" w:hAnsi="Times New Roman" w:cs="Times New Roman"/>
              </w:rPr>
              <w:t>4/50%</w:t>
            </w:r>
          </w:p>
        </w:tc>
      </w:tr>
      <w:tr w:rsidR="00590DF9" w:rsidRPr="00DA269E" w:rsidTr="00191FD3">
        <w:trPr>
          <w:trHeight w:val="698"/>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1.19.3</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Международного уровня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281"/>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7"/>
              <w:widowControl/>
              <w:rPr>
                <w:rFonts w:ascii="Times New Roman" w:hAnsi="Times New Roman" w:cs="Times New Roman"/>
              </w:rPr>
            </w:pP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7"/>
              <w:widowControl/>
              <w:rPr>
                <w:rFonts w:ascii="Times New Roman" w:hAnsi="Times New Roman" w:cs="Times New Roman"/>
              </w:rPr>
            </w:pP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7"/>
              <w:widowControl/>
              <w:rPr>
                <w:rFonts w:ascii="Times New Roman" w:hAnsi="Times New Roman" w:cs="Times New Roman"/>
              </w:rPr>
            </w:pPr>
          </w:p>
        </w:tc>
      </w:tr>
      <w:tr w:rsidR="00590DF9" w:rsidRPr="00DA269E" w:rsidTr="00191FD3">
        <w:trPr>
          <w:trHeight w:val="1132"/>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1.20</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132"/>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1.21</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106"/>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1.22</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979"/>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1.23</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696"/>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1.24</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Общая численность педагогических работников, в том числе:</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3</w:t>
            </w:r>
          </w:p>
        </w:tc>
      </w:tr>
      <w:tr w:rsidR="00590DF9" w:rsidRPr="00DA269E" w:rsidTr="00191FD3">
        <w:trPr>
          <w:trHeight w:val="1259"/>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1.25</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0/0%</w:t>
            </w:r>
          </w:p>
        </w:tc>
      </w:tr>
      <w:tr w:rsidR="00590DF9" w:rsidRPr="00DA269E" w:rsidTr="00191FD3">
        <w:trPr>
          <w:trHeight w:val="1405"/>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lastRenderedPageBreak/>
              <w:t>1.26</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971"/>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1.27</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1411"/>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1.28</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3/3%</w:t>
            </w:r>
          </w:p>
        </w:tc>
      </w:tr>
      <w:tr w:rsidR="00590DF9" w:rsidRPr="00DA269E" w:rsidTr="00191FD3">
        <w:trPr>
          <w:trHeight w:val="1261"/>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1.29</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1/33,3%</w:t>
            </w:r>
          </w:p>
        </w:tc>
      </w:tr>
      <w:tr w:rsidR="00590DF9" w:rsidRPr="00DA269E" w:rsidTr="00191FD3">
        <w:trPr>
          <w:trHeight w:val="400"/>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1.29.1</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Высшая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548"/>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1.29.2</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Первая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1/33,3%</w:t>
            </w:r>
          </w:p>
        </w:tc>
      </w:tr>
      <w:tr w:rsidR="00590DF9" w:rsidRPr="00DA269E" w:rsidTr="00191FD3">
        <w:trPr>
          <w:trHeight w:val="981"/>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1.30</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человек/%</w:t>
            </w:r>
          </w:p>
        </w:tc>
      </w:tr>
      <w:tr w:rsidR="00590DF9" w:rsidRPr="00DA269E" w:rsidTr="00191FD3">
        <w:trPr>
          <w:trHeight w:val="1114"/>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1.30.1</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До 5 лет</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423"/>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1.30.2</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Свыше 30 лет</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3/100%</w:t>
            </w:r>
          </w:p>
        </w:tc>
      </w:tr>
      <w:tr w:rsidR="00590DF9" w:rsidRPr="00DA269E" w:rsidTr="00191FD3">
        <w:trPr>
          <w:trHeight w:val="990"/>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1.31</w:t>
            </w:r>
          </w:p>
        </w:tc>
        <w:tc>
          <w:tcPr>
            <w:tcW w:w="6632"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30"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962"/>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1.32</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0</w:t>
            </w:r>
          </w:p>
        </w:tc>
      </w:tr>
      <w:tr w:rsidR="00590DF9" w:rsidRPr="00DA269E" w:rsidTr="00191FD3">
        <w:trPr>
          <w:trHeight w:val="2535"/>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lastRenderedPageBreak/>
              <w:t>1.33</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proofErr w:type="gramStart"/>
            <w:r w:rsidRPr="00DA269E">
              <w:rPr>
                <w:rStyle w:val="FontStyle19"/>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9E0A17" w:rsidP="00191FD3">
            <w:pPr>
              <w:pStyle w:val="Style8"/>
              <w:widowControl/>
              <w:rPr>
                <w:rStyle w:val="FontStyle19"/>
                <w:rFonts w:ascii="Times New Roman" w:hAnsi="Times New Roman" w:cs="Times New Roman"/>
              </w:rPr>
            </w:pPr>
            <w:r>
              <w:rPr>
                <w:rStyle w:val="FontStyle19"/>
                <w:rFonts w:ascii="Times New Roman" w:hAnsi="Times New Roman" w:cs="Times New Roman"/>
              </w:rPr>
              <w:t>4/100</w:t>
            </w:r>
            <w:r w:rsidR="00590DF9" w:rsidRPr="00DA269E">
              <w:rPr>
                <w:rStyle w:val="FontStyle19"/>
                <w:rFonts w:ascii="Times New Roman" w:hAnsi="Times New Roman" w:cs="Times New Roman"/>
              </w:rPr>
              <w:t>%</w:t>
            </w:r>
          </w:p>
        </w:tc>
      </w:tr>
      <w:tr w:rsidR="00590DF9" w:rsidRPr="00DA269E" w:rsidTr="00191FD3">
        <w:trPr>
          <w:trHeight w:val="1833"/>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1.34</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9E0A17" w:rsidP="009E0A17">
            <w:pPr>
              <w:pStyle w:val="Style8"/>
              <w:widowControl/>
              <w:rPr>
                <w:rStyle w:val="FontStyle19"/>
                <w:rFonts w:ascii="Times New Roman" w:hAnsi="Times New Roman" w:cs="Times New Roman"/>
              </w:rPr>
            </w:pPr>
            <w:r>
              <w:rPr>
                <w:rStyle w:val="FontStyle19"/>
                <w:rFonts w:ascii="Times New Roman" w:hAnsi="Times New Roman" w:cs="Times New Roman"/>
              </w:rPr>
              <w:t>4</w:t>
            </w:r>
            <w:r w:rsidR="00590DF9" w:rsidRPr="00DA269E">
              <w:rPr>
                <w:rStyle w:val="FontStyle19"/>
                <w:rFonts w:ascii="Times New Roman" w:hAnsi="Times New Roman" w:cs="Times New Roman"/>
              </w:rPr>
              <w:t>/</w:t>
            </w:r>
            <w:r>
              <w:rPr>
                <w:rStyle w:val="FontStyle19"/>
                <w:rFonts w:ascii="Times New Roman" w:hAnsi="Times New Roman" w:cs="Times New Roman"/>
              </w:rPr>
              <w:t>100</w:t>
            </w:r>
            <w:r w:rsidR="00590DF9" w:rsidRPr="00DA269E">
              <w:rPr>
                <w:rStyle w:val="FontStyle19"/>
                <w:rFonts w:ascii="Times New Roman" w:hAnsi="Times New Roman" w:cs="Times New Roman"/>
              </w:rPr>
              <w:t>%</w:t>
            </w:r>
          </w:p>
        </w:tc>
      </w:tr>
      <w:tr w:rsidR="00590DF9" w:rsidRPr="00DA269E" w:rsidTr="00191FD3">
        <w:trPr>
          <w:trHeight w:val="415"/>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6"/>
              <w:widowControl/>
              <w:rPr>
                <w:rStyle w:val="FontStyle18"/>
                <w:rFonts w:ascii="Times New Roman" w:hAnsi="Times New Roman" w:cs="Times New Roman"/>
              </w:rPr>
            </w:pPr>
            <w:r w:rsidRPr="00DA269E">
              <w:rPr>
                <w:rStyle w:val="FontStyle18"/>
                <w:rFonts w:ascii="Times New Roman" w:hAnsi="Times New Roman" w:cs="Times New Roman"/>
              </w:rPr>
              <w:t>2.</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6"/>
              <w:widowControl/>
              <w:rPr>
                <w:rStyle w:val="FontStyle18"/>
                <w:rFonts w:ascii="Times New Roman" w:hAnsi="Times New Roman" w:cs="Times New Roman"/>
              </w:rPr>
            </w:pPr>
            <w:r>
              <w:rPr>
                <w:rStyle w:val="FontStyle18"/>
                <w:rFonts w:ascii="Times New Roman" w:hAnsi="Times New Roman" w:cs="Times New Roman"/>
              </w:rPr>
              <w:t>Инф</w:t>
            </w:r>
            <w:r w:rsidRPr="00DA269E">
              <w:rPr>
                <w:rStyle w:val="FontStyle18"/>
                <w:rFonts w:ascii="Times New Roman" w:hAnsi="Times New Roman" w:cs="Times New Roman"/>
              </w:rPr>
              <w:t>раструктура</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7"/>
              <w:widowControl/>
              <w:rPr>
                <w:rFonts w:ascii="Times New Roman" w:hAnsi="Times New Roman" w:cs="Times New Roman"/>
              </w:rPr>
            </w:pPr>
          </w:p>
        </w:tc>
      </w:tr>
      <w:tr w:rsidR="00590DF9" w:rsidRPr="00DA269E" w:rsidTr="00191FD3">
        <w:trPr>
          <w:trHeight w:val="549"/>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2.1</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Количество компьютеров в расчете на одного учащегося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w:t>
            </w:r>
          </w:p>
        </w:tc>
      </w:tr>
      <w:tr w:rsidR="00590DF9" w:rsidRPr="00DA269E" w:rsidTr="00191FD3">
        <w:trPr>
          <w:trHeight w:val="1393"/>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2.2</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646</w:t>
            </w:r>
          </w:p>
        </w:tc>
      </w:tr>
      <w:tr w:rsidR="00590DF9" w:rsidRPr="00DA269E" w:rsidTr="00191FD3">
        <w:trPr>
          <w:trHeight w:val="846"/>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2.3</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Наличие в образовательной организации системы электронного документооборота</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да</w:t>
            </w:r>
          </w:p>
        </w:tc>
      </w:tr>
      <w:tr w:rsidR="00590DF9" w:rsidRPr="00DA269E" w:rsidTr="00191FD3">
        <w:trPr>
          <w:trHeight w:val="688"/>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2.4</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Наличие читального зала библиотеки, в том числе:</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нет</w:t>
            </w:r>
          </w:p>
        </w:tc>
      </w:tr>
      <w:tr w:rsidR="00590DF9" w:rsidRPr="00DA269E" w:rsidTr="00191FD3">
        <w:trPr>
          <w:trHeight w:val="840"/>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2.4.1</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нет</w:t>
            </w:r>
          </w:p>
        </w:tc>
      </w:tr>
      <w:tr w:rsidR="00590DF9" w:rsidRPr="00DA269E" w:rsidTr="00191FD3">
        <w:trPr>
          <w:trHeight w:val="554"/>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2.4.2</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 xml:space="preserve">С </w:t>
            </w:r>
            <w:proofErr w:type="spellStart"/>
            <w:r w:rsidRPr="00DA269E">
              <w:rPr>
                <w:rStyle w:val="FontStyle19"/>
                <w:rFonts w:ascii="Times New Roman" w:hAnsi="Times New Roman" w:cs="Times New Roman"/>
              </w:rPr>
              <w:t>медиатекой</w:t>
            </w:r>
            <w:proofErr w:type="spellEnd"/>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нет</w:t>
            </w:r>
          </w:p>
        </w:tc>
      </w:tr>
      <w:tr w:rsidR="00590DF9" w:rsidRPr="00DA269E" w:rsidTr="00191FD3">
        <w:trPr>
          <w:trHeight w:val="689"/>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2.4.3</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Оснащенного средствами сканирования и распознавания текстов</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нет</w:t>
            </w:r>
          </w:p>
        </w:tc>
      </w:tr>
      <w:tr w:rsidR="00590DF9" w:rsidRPr="00DA269E" w:rsidTr="00191FD3">
        <w:trPr>
          <w:trHeight w:val="828"/>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2.4.4</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С выходом в Интернет с компьютеров, расположенных в помещении библиотеки</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нет</w:t>
            </w:r>
          </w:p>
        </w:tc>
      </w:tr>
      <w:tr w:rsidR="00590DF9" w:rsidRPr="00DA269E" w:rsidTr="00191FD3">
        <w:trPr>
          <w:trHeight w:val="565"/>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2.4.5</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С контролируемой распечаткой бумажных материалов</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нет</w:t>
            </w:r>
          </w:p>
        </w:tc>
      </w:tr>
      <w:tr w:rsidR="00590DF9" w:rsidRPr="00DA269E" w:rsidTr="00191FD3">
        <w:trPr>
          <w:trHeight w:val="990"/>
        </w:trPr>
        <w:tc>
          <w:tcPr>
            <w:tcW w:w="1306"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2.5</w:t>
            </w:r>
          </w:p>
        </w:tc>
        <w:tc>
          <w:tcPr>
            <w:tcW w:w="6624" w:type="dxa"/>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 xml:space="preserve">Численность/удельный вес численности учащихся, которым обеспечена возможность пользоваться широкополосным Интернетом (не менее 2 Мб/с), в </w:t>
            </w:r>
            <w:r w:rsidRPr="00DA269E">
              <w:rPr>
                <w:rStyle w:val="FontStyle19"/>
                <w:rFonts w:ascii="Times New Roman" w:hAnsi="Times New Roman" w:cs="Times New Roman"/>
              </w:rPr>
              <w:lastRenderedPageBreak/>
              <w:t>общей численности учащихся</w:t>
            </w:r>
          </w:p>
        </w:tc>
        <w:tc>
          <w:tcPr>
            <w:tcW w:w="2438" w:type="dxa"/>
            <w:gridSpan w:val="2"/>
            <w:tcBorders>
              <w:top w:val="single" w:sz="6" w:space="0" w:color="auto"/>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lastRenderedPageBreak/>
              <w:t>8/100%</w:t>
            </w:r>
          </w:p>
        </w:tc>
      </w:tr>
      <w:tr w:rsidR="00590DF9" w:rsidRPr="00DA269E" w:rsidTr="00191FD3">
        <w:trPr>
          <w:trHeight w:val="734"/>
        </w:trPr>
        <w:tc>
          <w:tcPr>
            <w:tcW w:w="1306" w:type="dxa"/>
            <w:tcBorders>
              <w:top w:val="single" w:sz="6" w:space="0" w:color="auto"/>
              <w:left w:val="single" w:sz="6" w:space="0" w:color="auto"/>
              <w:bottom w:val="nil"/>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lastRenderedPageBreak/>
              <w:t>2.6</w:t>
            </w:r>
          </w:p>
        </w:tc>
        <w:tc>
          <w:tcPr>
            <w:tcW w:w="6624" w:type="dxa"/>
            <w:tcBorders>
              <w:top w:val="single" w:sz="6" w:space="0" w:color="auto"/>
              <w:left w:val="single" w:sz="6" w:space="0" w:color="auto"/>
              <w:bottom w:val="nil"/>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Общая   площадь   помещений,   в   которых</w:t>
            </w:r>
          </w:p>
        </w:tc>
        <w:tc>
          <w:tcPr>
            <w:tcW w:w="2438" w:type="dxa"/>
            <w:gridSpan w:val="2"/>
            <w:tcBorders>
              <w:top w:val="single" w:sz="6" w:space="0" w:color="auto"/>
              <w:left w:val="single" w:sz="6" w:space="0" w:color="auto"/>
              <w:bottom w:val="nil"/>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16,125кв</w:t>
            </w:r>
            <w:proofErr w:type="gramStart"/>
            <w:r w:rsidRPr="00DA269E">
              <w:rPr>
                <w:rStyle w:val="FontStyle19"/>
                <w:rFonts w:ascii="Times New Roman" w:hAnsi="Times New Roman" w:cs="Times New Roman"/>
              </w:rPr>
              <w:t>.м</w:t>
            </w:r>
            <w:proofErr w:type="gramEnd"/>
          </w:p>
        </w:tc>
      </w:tr>
      <w:tr w:rsidR="00590DF9" w:rsidRPr="00DA269E" w:rsidTr="00191FD3">
        <w:trPr>
          <w:trHeight w:val="374"/>
        </w:trPr>
        <w:tc>
          <w:tcPr>
            <w:tcW w:w="1306" w:type="dxa"/>
            <w:tcBorders>
              <w:top w:val="nil"/>
              <w:left w:val="single" w:sz="6" w:space="0" w:color="auto"/>
              <w:bottom w:val="nil"/>
              <w:right w:val="single" w:sz="6" w:space="0" w:color="auto"/>
            </w:tcBorders>
          </w:tcPr>
          <w:p w:rsidR="00590DF9" w:rsidRPr="00DA269E" w:rsidRDefault="00590DF9" w:rsidP="00191FD3">
            <w:pPr>
              <w:pStyle w:val="Style7"/>
              <w:widowControl/>
              <w:rPr>
                <w:rFonts w:ascii="Times New Roman" w:hAnsi="Times New Roman" w:cs="Times New Roman"/>
              </w:rPr>
            </w:pPr>
          </w:p>
        </w:tc>
        <w:tc>
          <w:tcPr>
            <w:tcW w:w="6624" w:type="dxa"/>
            <w:tcBorders>
              <w:top w:val="nil"/>
              <w:left w:val="single" w:sz="6" w:space="0" w:color="auto"/>
              <w:bottom w:val="nil"/>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Pr>
                <w:rStyle w:val="FontStyle19"/>
                <w:rFonts w:ascii="Times New Roman" w:hAnsi="Times New Roman" w:cs="Times New Roman"/>
              </w:rPr>
              <w:t xml:space="preserve">осуществляется   </w:t>
            </w:r>
            <w:r w:rsidRPr="00DA269E">
              <w:rPr>
                <w:rStyle w:val="FontStyle19"/>
                <w:rFonts w:ascii="Times New Roman" w:hAnsi="Times New Roman" w:cs="Times New Roman"/>
              </w:rPr>
              <w:t>образовательная</w:t>
            </w:r>
          </w:p>
        </w:tc>
        <w:tc>
          <w:tcPr>
            <w:tcW w:w="2438" w:type="dxa"/>
            <w:gridSpan w:val="2"/>
            <w:tcBorders>
              <w:top w:val="nil"/>
              <w:left w:val="single" w:sz="6" w:space="0" w:color="auto"/>
              <w:bottom w:val="nil"/>
              <w:right w:val="single" w:sz="6" w:space="0" w:color="auto"/>
            </w:tcBorders>
          </w:tcPr>
          <w:p w:rsidR="00590DF9" w:rsidRPr="00DA269E" w:rsidRDefault="00590DF9" w:rsidP="00191FD3">
            <w:pPr>
              <w:pStyle w:val="Style7"/>
              <w:widowControl/>
              <w:rPr>
                <w:rFonts w:ascii="Times New Roman" w:hAnsi="Times New Roman" w:cs="Times New Roman"/>
              </w:rPr>
            </w:pPr>
          </w:p>
        </w:tc>
      </w:tr>
      <w:tr w:rsidR="00590DF9" w:rsidRPr="00DA269E" w:rsidTr="00191FD3">
        <w:trPr>
          <w:trHeight w:val="72"/>
        </w:trPr>
        <w:tc>
          <w:tcPr>
            <w:tcW w:w="1306" w:type="dxa"/>
            <w:tcBorders>
              <w:top w:val="nil"/>
              <w:left w:val="single" w:sz="6" w:space="0" w:color="auto"/>
              <w:bottom w:val="single" w:sz="6" w:space="0" w:color="auto"/>
              <w:right w:val="single" w:sz="6" w:space="0" w:color="auto"/>
            </w:tcBorders>
          </w:tcPr>
          <w:p w:rsidR="00590DF9" w:rsidRPr="00DA269E" w:rsidRDefault="00590DF9" w:rsidP="00191FD3">
            <w:pPr>
              <w:pStyle w:val="Style7"/>
              <w:widowControl/>
              <w:rPr>
                <w:rFonts w:ascii="Times New Roman" w:hAnsi="Times New Roman" w:cs="Times New Roman"/>
              </w:rPr>
            </w:pPr>
          </w:p>
        </w:tc>
        <w:tc>
          <w:tcPr>
            <w:tcW w:w="6624" w:type="dxa"/>
            <w:tcBorders>
              <w:top w:val="nil"/>
              <w:left w:val="single" w:sz="6" w:space="0" w:color="auto"/>
              <w:bottom w:val="single" w:sz="6" w:space="0" w:color="auto"/>
              <w:right w:val="single" w:sz="6" w:space="0" w:color="auto"/>
            </w:tcBorders>
          </w:tcPr>
          <w:p w:rsidR="00590DF9" w:rsidRPr="00DA269E" w:rsidRDefault="00590DF9" w:rsidP="00191FD3">
            <w:pPr>
              <w:pStyle w:val="Style8"/>
              <w:widowControl/>
              <w:rPr>
                <w:rStyle w:val="FontStyle19"/>
                <w:rFonts w:ascii="Times New Roman" w:hAnsi="Times New Roman" w:cs="Times New Roman"/>
              </w:rPr>
            </w:pPr>
            <w:r w:rsidRPr="00DA269E">
              <w:rPr>
                <w:rStyle w:val="FontStyle19"/>
                <w:rFonts w:ascii="Times New Roman" w:hAnsi="Times New Roman" w:cs="Times New Roman"/>
              </w:rPr>
              <w:t>деятельность, в расчете на одного учащегося</w:t>
            </w:r>
          </w:p>
        </w:tc>
        <w:tc>
          <w:tcPr>
            <w:tcW w:w="2438" w:type="dxa"/>
            <w:gridSpan w:val="2"/>
            <w:tcBorders>
              <w:top w:val="nil"/>
              <w:left w:val="single" w:sz="6" w:space="0" w:color="auto"/>
              <w:bottom w:val="single" w:sz="6" w:space="0" w:color="auto"/>
              <w:right w:val="single" w:sz="6" w:space="0" w:color="auto"/>
            </w:tcBorders>
          </w:tcPr>
          <w:p w:rsidR="00590DF9" w:rsidRPr="00DA269E" w:rsidRDefault="00590DF9" w:rsidP="00191FD3">
            <w:pPr>
              <w:pStyle w:val="Style7"/>
              <w:widowControl/>
              <w:rPr>
                <w:rFonts w:ascii="Times New Roman" w:hAnsi="Times New Roman" w:cs="Times New Roman"/>
              </w:rPr>
            </w:pPr>
          </w:p>
        </w:tc>
      </w:tr>
    </w:tbl>
    <w:p w:rsidR="003400E2" w:rsidRDefault="003400E2" w:rsidP="00D24BBC">
      <w:pPr>
        <w:spacing w:after="0"/>
        <w:rPr>
          <w:rFonts w:ascii="Times New Roman" w:hAnsi="Times New Roman" w:cs="Times New Roman"/>
          <w:b/>
          <w:sz w:val="28"/>
          <w:szCs w:val="28"/>
        </w:rPr>
      </w:pPr>
    </w:p>
    <w:p w:rsidR="003400E2" w:rsidRDefault="003400E2" w:rsidP="003400E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5</w:t>
      </w:r>
    </w:p>
    <w:p w:rsidR="003400E2" w:rsidRDefault="003400E2" w:rsidP="003400E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3400E2" w:rsidRDefault="003400E2" w:rsidP="003400E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 образования</w:t>
      </w:r>
    </w:p>
    <w:p w:rsidR="003400E2" w:rsidRDefault="003400E2" w:rsidP="003400E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и науки Российской Федерации</w:t>
      </w:r>
    </w:p>
    <w:p w:rsidR="003400E2" w:rsidRDefault="003400E2" w:rsidP="003400E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от 10 декабря 2013 г. N 1324</w:t>
      </w:r>
    </w:p>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p>
    <w:p w:rsidR="003400E2" w:rsidRPr="003400E2" w:rsidRDefault="003400E2" w:rsidP="003400E2">
      <w:pPr>
        <w:widowControl w:val="0"/>
        <w:autoSpaceDE w:val="0"/>
        <w:autoSpaceDN w:val="0"/>
        <w:adjustRightInd w:val="0"/>
        <w:spacing w:after="150" w:line="240" w:lineRule="auto"/>
        <w:jc w:val="center"/>
        <w:rPr>
          <w:rFonts w:ascii="Times New Roman" w:hAnsi="Times New Roman" w:cs="Times New Roman"/>
          <w:sz w:val="28"/>
          <w:szCs w:val="28"/>
        </w:rPr>
      </w:pPr>
      <w:r w:rsidRPr="003400E2">
        <w:rPr>
          <w:rFonts w:ascii="Times New Roman" w:hAnsi="Times New Roman" w:cs="Times New Roman"/>
          <w:b/>
          <w:bCs/>
          <w:sz w:val="28"/>
          <w:szCs w:val="28"/>
        </w:rPr>
        <w:t>ПОКАЗАТЕЛИ ДЕЯТЕЛЬНОСТИ ОРГАНИЗАЦИИ ДОПОЛНИТЕЛЬНОГО ОБРАЗОВАНИЯ, ПОДЛЕЖАЩЕЙ САМООБСЛЕДОВАНИЮ</w:t>
      </w:r>
    </w:p>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p>
    <w:p w:rsidR="003400E2" w:rsidRDefault="003400E2" w:rsidP="003400E2">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3750"/>
        <w:gridCol w:w="3750"/>
      </w:tblGrid>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Nп</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численность учащихся, в том числе: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 2</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Детей дошкольного возраста (3-7 лет)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человек </w:t>
            </w:r>
            <w:r w:rsidR="0034056B">
              <w:rPr>
                <w:rFonts w:ascii="Times New Roman" w:hAnsi="Times New Roman" w:cs="Times New Roman"/>
                <w:sz w:val="24"/>
                <w:szCs w:val="24"/>
              </w:rPr>
              <w:t>2</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Детей младшего школьного возраста (7-11 лет)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человек </w:t>
            </w:r>
            <w:r w:rsidR="0034056B">
              <w:rPr>
                <w:rFonts w:ascii="Times New Roman" w:hAnsi="Times New Roman" w:cs="Times New Roman"/>
                <w:sz w:val="24"/>
                <w:szCs w:val="24"/>
              </w:rPr>
              <w:t>0</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1.1.3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Детей среднего школьного возраста (11-15 лет)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человек </w:t>
            </w:r>
            <w:r w:rsidR="0034056B">
              <w:rPr>
                <w:rFonts w:ascii="Times New Roman" w:hAnsi="Times New Roman" w:cs="Times New Roman"/>
                <w:sz w:val="24"/>
                <w:szCs w:val="24"/>
              </w:rPr>
              <w:t>0</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1.1.4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Детей старшего школьного возраста (15-17 лет)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человек </w:t>
            </w:r>
            <w:r w:rsidR="0034056B">
              <w:rPr>
                <w:rFonts w:ascii="Times New Roman" w:hAnsi="Times New Roman" w:cs="Times New Roman"/>
                <w:sz w:val="24"/>
                <w:szCs w:val="24"/>
              </w:rPr>
              <w:t>0</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 учащихся, обучающихся по образовательным программам по договорам об оказании платных образовательных услуг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человек </w:t>
            </w:r>
            <w:r w:rsidR="0034056B">
              <w:rPr>
                <w:rFonts w:ascii="Times New Roman" w:hAnsi="Times New Roman" w:cs="Times New Roman"/>
                <w:sz w:val="24"/>
                <w:szCs w:val="24"/>
              </w:rPr>
              <w:t>0</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1.5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Учащиеся с ограниченными возможностями здоровья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proofErr w:type="gramStart"/>
            <w:r>
              <w:rPr>
                <w:rFonts w:ascii="Times New Roman" w:hAnsi="Times New Roman" w:cs="Times New Roman"/>
                <w:sz w:val="24"/>
                <w:szCs w:val="24"/>
              </w:rPr>
              <w:t>0</w:t>
            </w:r>
            <w:proofErr w:type="gramEnd"/>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1.6.2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Дети-сироты, дети, оставшиеся без попечения родителей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1.6.3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Дети-мигранты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1.6.4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Дети, попавшие в трудную жизненную ситуацию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муниципальном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1.8.2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региональном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1.8.3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межрегиональном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1.8.4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федеральном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1.8.5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международном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муниципальном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1.9.2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региональном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1.9.3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межрегиональном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1.9.4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федеральном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1.9.5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международном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1.10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учащихся, участвующих в образовательных и </w:t>
            </w:r>
            <w:r>
              <w:rPr>
                <w:rFonts w:ascii="Times New Roman" w:hAnsi="Times New Roman" w:cs="Times New Roman"/>
                <w:sz w:val="24"/>
                <w:szCs w:val="24"/>
              </w:rPr>
              <w:lastRenderedPageBreak/>
              <w:t xml:space="preserve">социальных проектах, в общей численности учащихся, в том числе: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1.10.1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уровня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1.10.2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Регионального уровня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1.10.3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Межрегионального уровня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1.10.4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Федерального уровня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1.10.5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Международного уровня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массовых мероприятий, проведенных образовательной организацией, в том числе: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муниципальном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 </w:t>
            </w:r>
            <w:r w:rsidR="0034056B">
              <w:rPr>
                <w:rFonts w:ascii="Times New Roman" w:hAnsi="Times New Roman" w:cs="Times New Roman"/>
                <w:sz w:val="24"/>
                <w:szCs w:val="24"/>
              </w:rPr>
              <w:t>0</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1.11.2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региональном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 </w:t>
            </w:r>
            <w:r w:rsidR="0034056B">
              <w:rPr>
                <w:rFonts w:ascii="Times New Roman" w:hAnsi="Times New Roman" w:cs="Times New Roman"/>
                <w:sz w:val="24"/>
                <w:szCs w:val="24"/>
              </w:rPr>
              <w:t>0</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1.11.3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межрегиональном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 </w:t>
            </w:r>
            <w:r w:rsidR="0034056B">
              <w:rPr>
                <w:rFonts w:ascii="Times New Roman" w:hAnsi="Times New Roman" w:cs="Times New Roman"/>
                <w:sz w:val="24"/>
                <w:szCs w:val="24"/>
              </w:rPr>
              <w:t>0</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1.11.4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федеральном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 </w:t>
            </w:r>
            <w:r w:rsidR="0034056B">
              <w:rPr>
                <w:rFonts w:ascii="Times New Roman" w:hAnsi="Times New Roman" w:cs="Times New Roman"/>
                <w:sz w:val="24"/>
                <w:szCs w:val="24"/>
              </w:rPr>
              <w:t>0</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1.11.5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международном уровне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 </w:t>
            </w:r>
            <w:r w:rsidR="0034056B">
              <w:rPr>
                <w:rFonts w:ascii="Times New Roman" w:hAnsi="Times New Roman" w:cs="Times New Roman"/>
                <w:sz w:val="24"/>
                <w:szCs w:val="24"/>
              </w:rPr>
              <w:t>0</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численность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человек </w:t>
            </w:r>
            <w:r w:rsidR="0034056B">
              <w:rPr>
                <w:rFonts w:ascii="Times New Roman" w:hAnsi="Times New Roman" w:cs="Times New Roman"/>
                <w:sz w:val="24"/>
                <w:szCs w:val="24"/>
              </w:rPr>
              <w:t>1</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1.13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1.15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1</w:t>
            </w:r>
            <w:r w:rsidR="003400E2">
              <w:rPr>
                <w:rFonts w:ascii="Times New Roman" w:hAnsi="Times New Roman" w:cs="Times New Roman"/>
                <w:sz w:val="24"/>
                <w:szCs w:val="24"/>
              </w:rPr>
              <w:t>/</w:t>
            </w:r>
            <w:r>
              <w:rPr>
                <w:rFonts w:ascii="Times New Roman" w:hAnsi="Times New Roman" w:cs="Times New Roman"/>
                <w:sz w:val="24"/>
                <w:szCs w:val="24"/>
              </w:rPr>
              <w:t>100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1.16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1</w:t>
            </w:r>
            <w:r w:rsidR="003400E2">
              <w:rPr>
                <w:rFonts w:ascii="Times New Roman" w:hAnsi="Times New Roman" w:cs="Times New Roman"/>
                <w:sz w:val="24"/>
                <w:szCs w:val="24"/>
              </w:rPr>
              <w:t>/</w:t>
            </w:r>
            <w:r>
              <w:rPr>
                <w:rFonts w:ascii="Times New Roman" w:hAnsi="Times New Roman" w:cs="Times New Roman"/>
                <w:sz w:val="24"/>
                <w:szCs w:val="24"/>
              </w:rPr>
              <w:t>100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1.17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1.17.1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Высшая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1.17.2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Первая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1.18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3750" w:type="dxa"/>
            <w:tcBorders>
              <w:top w:val="single" w:sz="6" w:space="0" w:color="auto"/>
              <w:left w:val="single" w:sz="6" w:space="0" w:color="auto"/>
              <w:bottom w:val="single" w:sz="6" w:space="0" w:color="auto"/>
              <w:right w:val="single" w:sz="6" w:space="0" w:color="auto"/>
            </w:tcBorders>
          </w:tcPr>
          <w:p w:rsidR="003400E2" w:rsidRDefault="00D9590C"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003400E2">
              <w:rPr>
                <w:rFonts w:ascii="Times New Roman" w:hAnsi="Times New Roman" w:cs="Times New Roman"/>
                <w:sz w:val="24"/>
                <w:szCs w:val="24"/>
              </w:rPr>
              <w:t>/</w:t>
            </w:r>
            <w:r>
              <w:rPr>
                <w:rFonts w:ascii="Times New Roman" w:hAnsi="Times New Roman" w:cs="Times New Roman"/>
                <w:sz w:val="24"/>
                <w:szCs w:val="24"/>
              </w:rPr>
              <w:t>100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1.18.1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5 лет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1.18.2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30 лет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1</w:t>
            </w:r>
            <w:r w:rsidR="003400E2">
              <w:rPr>
                <w:rFonts w:ascii="Times New Roman" w:hAnsi="Times New Roman" w:cs="Times New Roman"/>
                <w:sz w:val="24"/>
                <w:szCs w:val="24"/>
              </w:rPr>
              <w:t>/</w:t>
            </w:r>
            <w:r>
              <w:rPr>
                <w:rFonts w:ascii="Times New Roman" w:hAnsi="Times New Roman" w:cs="Times New Roman"/>
                <w:sz w:val="24"/>
                <w:szCs w:val="24"/>
              </w:rPr>
              <w:t>100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1.19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1.20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proofErr w:type="gramStart"/>
            <w:r>
              <w:rPr>
                <w:rFonts w:ascii="Times New Roman" w:hAnsi="Times New Roman" w:cs="Times New Roman"/>
                <w:sz w:val="24"/>
                <w:szCs w:val="24"/>
              </w:rPr>
              <w:t>1</w:t>
            </w:r>
            <w:proofErr w:type="gramEnd"/>
            <w:r w:rsidR="003400E2">
              <w:rPr>
                <w:rFonts w:ascii="Times New Roman" w:hAnsi="Times New Roman" w:cs="Times New Roman"/>
                <w:sz w:val="24"/>
                <w:szCs w:val="24"/>
              </w:rPr>
              <w:t>/</w:t>
            </w:r>
            <w:r>
              <w:rPr>
                <w:rFonts w:ascii="Times New Roman" w:hAnsi="Times New Roman" w:cs="Times New Roman"/>
                <w:sz w:val="24"/>
                <w:szCs w:val="24"/>
              </w:rPr>
              <w:t>100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2</w:t>
            </w:r>
            <w:r w:rsidR="003400E2">
              <w:rPr>
                <w:rFonts w:ascii="Times New Roman" w:hAnsi="Times New Roman" w:cs="Times New Roman"/>
                <w:sz w:val="24"/>
                <w:szCs w:val="24"/>
              </w:rPr>
              <w:t>/</w:t>
            </w:r>
            <w:r>
              <w:rPr>
                <w:rFonts w:ascii="Times New Roman" w:hAnsi="Times New Roman" w:cs="Times New Roman"/>
                <w:sz w:val="24"/>
                <w:szCs w:val="24"/>
              </w:rPr>
              <w:t>100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3400E2">
              <w:rPr>
                <w:rFonts w:ascii="Times New Roman" w:hAnsi="Times New Roman" w:cs="Times New Roman"/>
                <w:sz w:val="24"/>
                <w:szCs w:val="24"/>
              </w:rPr>
              <w:t>еловек</w:t>
            </w:r>
            <w:r w:rsidR="00D9590C">
              <w:rPr>
                <w:rFonts w:ascii="Times New Roman" w:hAnsi="Times New Roman" w:cs="Times New Roman"/>
                <w:sz w:val="24"/>
                <w:szCs w:val="24"/>
              </w:rPr>
              <w:t xml:space="preserve"> </w:t>
            </w:r>
            <w:r>
              <w:rPr>
                <w:rFonts w:ascii="Times New Roman" w:hAnsi="Times New Roman" w:cs="Times New Roman"/>
                <w:sz w:val="24"/>
                <w:szCs w:val="24"/>
              </w:rPr>
              <w:t>0</w:t>
            </w:r>
            <w:r w:rsidR="003400E2">
              <w:rPr>
                <w:rFonts w:ascii="Times New Roman" w:hAnsi="Times New Roman" w:cs="Times New Roman"/>
                <w:sz w:val="24"/>
                <w:szCs w:val="24"/>
              </w:rPr>
              <w:t>/</w:t>
            </w:r>
            <w:r>
              <w:rPr>
                <w:rFonts w:ascii="Times New Roman" w:hAnsi="Times New Roman" w:cs="Times New Roman"/>
                <w:sz w:val="24"/>
                <w:szCs w:val="24"/>
              </w:rPr>
              <w:t>0</w:t>
            </w:r>
            <w:r w:rsidR="003400E2">
              <w:rPr>
                <w:rFonts w:ascii="Times New Roman" w:hAnsi="Times New Roman" w:cs="Times New Roman"/>
                <w:sz w:val="24"/>
                <w:szCs w:val="24"/>
              </w:rPr>
              <w:t xml:space="preserve">%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1.23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публикаций, подготовленных педагогическими работниками образовательной организации: </w:t>
            </w:r>
          </w:p>
        </w:tc>
        <w:tc>
          <w:tcPr>
            <w:tcW w:w="3750" w:type="dxa"/>
            <w:tcBorders>
              <w:top w:val="single" w:sz="6" w:space="0" w:color="auto"/>
              <w:left w:val="single" w:sz="6" w:space="0" w:color="auto"/>
              <w:bottom w:val="single" w:sz="6" w:space="0" w:color="auto"/>
              <w:right w:val="single" w:sz="6" w:space="0" w:color="auto"/>
            </w:tcBorders>
          </w:tcPr>
          <w:p w:rsidR="003400E2" w:rsidRDefault="0034056B"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1.23.1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3 года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 </w:t>
            </w:r>
            <w:r w:rsidR="0034056B">
              <w:rPr>
                <w:rFonts w:ascii="Times New Roman" w:hAnsi="Times New Roman" w:cs="Times New Roman"/>
                <w:sz w:val="24"/>
                <w:szCs w:val="24"/>
              </w:rPr>
              <w:t>0</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1.23.2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отчетный период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 </w:t>
            </w:r>
            <w:r w:rsidR="0034056B">
              <w:rPr>
                <w:rFonts w:ascii="Times New Roman" w:hAnsi="Times New Roman" w:cs="Times New Roman"/>
                <w:sz w:val="24"/>
                <w:szCs w:val="24"/>
              </w:rPr>
              <w:t>0</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1.24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375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нет </w:t>
            </w:r>
          </w:p>
        </w:tc>
      </w:tr>
      <w:tr w:rsidR="003400E2" w:rsidTr="003400E2">
        <w:trPr>
          <w:jc w:val="center"/>
        </w:trPr>
        <w:tc>
          <w:tcPr>
            <w:tcW w:w="1500" w:type="dxa"/>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7500" w:type="dxa"/>
            <w:gridSpan w:val="2"/>
            <w:tcBorders>
              <w:top w:val="single" w:sz="6" w:space="0" w:color="auto"/>
              <w:left w:val="single" w:sz="6" w:space="0" w:color="auto"/>
              <w:bottom w:val="single" w:sz="6" w:space="0" w:color="auto"/>
              <w:right w:val="single" w:sz="6" w:space="0" w:color="auto"/>
            </w:tcBorders>
          </w:tcPr>
          <w:p w:rsidR="003400E2" w:rsidRDefault="003400E2" w:rsidP="003400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Инфраструктура </w:t>
            </w:r>
          </w:p>
        </w:tc>
      </w:tr>
    </w:tbl>
    <w:p w:rsidR="00D24BBC" w:rsidRPr="00D24BBC" w:rsidRDefault="00D24BBC">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178107"/>
            <wp:effectExtent l="0" t="0" r="3175" b="0"/>
            <wp:docPr id="1" name="Рисунок 1" descr="C:\Users\SHKOLA\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Deskto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8107"/>
                    </a:xfrm>
                    <a:prstGeom prst="rect">
                      <a:avLst/>
                    </a:prstGeom>
                    <a:noFill/>
                    <a:ln>
                      <a:noFill/>
                    </a:ln>
                  </pic:spPr>
                </pic:pic>
              </a:graphicData>
            </a:graphic>
          </wp:inline>
        </w:drawing>
      </w:r>
    </w:p>
    <w:sectPr w:rsidR="00D24BBC" w:rsidRPr="00D24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F9"/>
    <w:rsid w:val="00191FD3"/>
    <w:rsid w:val="001C4CC4"/>
    <w:rsid w:val="003400E2"/>
    <w:rsid w:val="0034056B"/>
    <w:rsid w:val="00423B9F"/>
    <w:rsid w:val="004F4F87"/>
    <w:rsid w:val="00585E2E"/>
    <w:rsid w:val="00590DF9"/>
    <w:rsid w:val="008F7ACA"/>
    <w:rsid w:val="00912853"/>
    <w:rsid w:val="009E0A17"/>
    <w:rsid w:val="00BD6431"/>
    <w:rsid w:val="00D24BBC"/>
    <w:rsid w:val="00D9590C"/>
    <w:rsid w:val="00DE6298"/>
    <w:rsid w:val="00E30965"/>
    <w:rsid w:val="00F20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590D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
    <w:name w:val="Style7"/>
    <w:basedOn w:val="a"/>
    <w:uiPriority w:val="99"/>
    <w:rsid w:val="00590D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8">
    <w:name w:val="Style8"/>
    <w:basedOn w:val="a"/>
    <w:uiPriority w:val="99"/>
    <w:rsid w:val="00590D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4">
    <w:name w:val="Style14"/>
    <w:basedOn w:val="a"/>
    <w:uiPriority w:val="99"/>
    <w:rsid w:val="00590DF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8">
    <w:name w:val="Font Style18"/>
    <w:basedOn w:val="a0"/>
    <w:uiPriority w:val="99"/>
    <w:rsid w:val="00590DF9"/>
    <w:rPr>
      <w:rFonts w:ascii="Arial" w:hAnsi="Arial" w:cs="Arial"/>
      <w:b/>
      <w:bCs/>
      <w:sz w:val="28"/>
      <w:szCs w:val="28"/>
    </w:rPr>
  </w:style>
  <w:style w:type="character" w:customStyle="1" w:styleId="FontStyle19">
    <w:name w:val="Font Style19"/>
    <w:basedOn w:val="a0"/>
    <w:uiPriority w:val="99"/>
    <w:rsid w:val="00590DF9"/>
    <w:rPr>
      <w:rFonts w:ascii="Arial" w:hAnsi="Arial" w:cs="Arial"/>
      <w:sz w:val="28"/>
      <w:szCs w:val="28"/>
    </w:rPr>
  </w:style>
  <w:style w:type="character" w:customStyle="1" w:styleId="FontStyle17">
    <w:name w:val="Font Style17"/>
    <w:basedOn w:val="a0"/>
    <w:uiPriority w:val="99"/>
    <w:rsid w:val="00590DF9"/>
    <w:rPr>
      <w:rFonts w:ascii="Arial" w:hAnsi="Arial" w:cs="Arial"/>
      <w:b/>
      <w:bCs/>
      <w:sz w:val="44"/>
      <w:szCs w:val="44"/>
    </w:rPr>
  </w:style>
  <w:style w:type="character" w:styleId="a3">
    <w:name w:val="Hyperlink"/>
    <w:basedOn w:val="a0"/>
    <w:uiPriority w:val="99"/>
    <w:unhideWhenUsed/>
    <w:rsid w:val="00191FD3"/>
    <w:rPr>
      <w:color w:val="0000FF" w:themeColor="hyperlink"/>
      <w:u w:val="single"/>
    </w:rPr>
  </w:style>
  <w:style w:type="paragraph" w:styleId="a4">
    <w:name w:val="Balloon Text"/>
    <w:basedOn w:val="a"/>
    <w:link w:val="a5"/>
    <w:uiPriority w:val="99"/>
    <w:semiHidden/>
    <w:unhideWhenUsed/>
    <w:rsid w:val="00D24B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4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590D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
    <w:name w:val="Style7"/>
    <w:basedOn w:val="a"/>
    <w:uiPriority w:val="99"/>
    <w:rsid w:val="00590D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8">
    <w:name w:val="Style8"/>
    <w:basedOn w:val="a"/>
    <w:uiPriority w:val="99"/>
    <w:rsid w:val="00590D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4">
    <w:name w:val="Style14"/>
    <w:basedOn w:val="a"/>
    <w:uiPriority w:val="99"/>
    <w:rsid w:val="00590DF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8">
    <w:name w:val="Font Style18"/>
    <w:basedOn w:val="a0"/>
    <w:uiPriority w:val="99"/>
    <w:rsid w:val="00590DF9"/>
    <w:rPr>
      <w:rFonts w:ascii="Arial" w:hAnsi="Arial" w:cs="Arial"/>
      <w:b/>
      <w:bCs/>
      <w:sz w:val="28"/>
      <w:szCs w:val="28"/>
    </w:rPr>
  </w:style>
  <w:style w:type="character" w:customStyle="1" w:styleId="FontStyle19">
    <w:name w:val="Font Style19"/>
    <w:basedOn w:val="a0"/>
    <w:uiPriority w:val="99"/>
    <w:rsid w:val="00590DF9"/>
    <w:rPr>
      <w:rFonts w:ascii="Arial" w:hAnsi="Arial" w:cs="Arial"/>
      <w:sz w:val="28"/>
      <w:szCs w:val="28"/>
    </w:rPr>
  </w:style>
  <w:style w:type="character" w:customStyle="1" w:styleId="FontStyle17">
    <w:name w:val="Font Style17"/>
    <w:basedOn w:val="a0"/>
    <w:uiPriority w:val="99"/>
    <w:rsid w:val="00590DF9"/>
    <w:rPr>
      <w:rFonts w:ascii="Arial" w:hAnsi="Arial" w:cs="Arial"/>
      <w:b/>
      <w:bCs/>
      <w:sz w:val="44"/>
      <w:szCs w:val="44"/>
    </w:rPr>
  </w:style>
  <w:style w:type="character" w:styleId="a3">
    <w:name w:val="Hyperlink"/>
    <w:basedOn w:val="a0"/>
    <w:uiPriority w:val="99"/>
    <w:unhideWhenUsed/>
    <w:rsid w:val="00191FD3"/>
    <w:rPr>
      <w:color w:val="0000FF" w:themeColor="hyperlink"/>
      <w:u w:val="single"/>
    </w:rPr>
  </w:style>
  <w:style w:type="paragraph" w:styleId="a4">
    <w:name w:val="Balloon Text"/>
    <w:basedOn w:val="a"/>
    <w:link w:val="a5"/>
    <w:uiPriority w:val="99"/>
    <w:semiHidden/>
    <w:unhideWhenUsed/>
    <w:rsid w:val="00D24B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4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hkola-zhuk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3750</Words>
  <Characters>21378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7</cp:revision>
  <cp:lastPrinted>2019-04-22T09:42:00Z</cp:lastPrinted>
  <dcterms:created xsi:type="dcterms:W3CDTF">2019-04-15T09:29:00Z</dcterms:created>
  <dcterms:modified xsi:type="dcterms:W3CDTF">2019-04-22T09:46:00Z</dcterms:modified>
</cp:coreProperties>
</file>