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F0" w:rsidRDefault="00F93AF0" w:rsidP="00014E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Материально-техническое обеспечение и оснащенность образовательного процесса.</w:t>
      </w:r>
    </w:p>
    <w:p w:rsidR="00014EE6" w:rsidRPr="00F93AF0" w:rsidRDefault="00014EE6" w:rsidP="00014E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93AF0" w:rsidRPr="00F93AF0" w:rsidRDefault="00F93AF0" w:rsidP="0001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Справка:</w:t>
      </w:r>
    </w:p>
    <w:p w:rsidR="00F93AF0" w:rsidRDefault="00014EE6" w:rsidP="0001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93AF0" w:rsidRPr="00F9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постройки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</w:t>
      </w:r>
      <w:r w:rsidR="00F93AF0" w:rsidRPr="00F9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1975,</w:t>
      </w:r>
      <w:r w:rsidRPr="00014EE6">
        <w:t xml:space="preserve"> </w:t>
      </w:r>
      <w:r>
        <w:t xml:space="preserve">здание кирпичное площадью 469.3 кв. </w:t>
      </w:r>
      <w:r w:rsidR="00F93AF0" w:rsidRPr="00F9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состояние удовлетворительное. Имеется водоснабжение, канализация, отапливается здание школы собственной котельной</w:t>
      </w:r>
      <w:proofErr w:type="gramStart"/>
      <w:r w:rsidR="00F93AF0" w:rsidRPr="00F9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F93AF0" w:rsidRPr="00F9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(уголь). Проектная мощность 45 мест.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классы 20 мест, дошкольная группа 25 мест.</w:t>
      </w:r>
    </w:p>
    <w:p w:rsidR="00014EE6" w:rsidRPr="00014EE6" w:rsidRDefault="00014EE6" w:rsidP="0001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питания и охраны здоровья</w:t>
      </w: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школьников </w:t>
      </w:r>
      <w:proofErr w:type="gramStart"/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разовым горячим питанием.</w:t>
      </w:r>
    </w:p>
    <w:p w:rsid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столовая рассчитана на 20 посадочных мест, приготовление завтраков и обедов осуществляется непосредственно в ОО.</w:t>
      </w:r>
    </w:p>
    <w:p w:rsidR="00014EE6" w:rsidRPr="00F93AF0" w:rsidRDefault="00014EE6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разовым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питанием.</w:t>
      </w: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оборудован необходимым технологическим оборудованием.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0"/>
      </w:tblGrid>
      <w:tr w:rsidR="00F93AF0" w:rsidRPr="00F93AF0" w:rsidTr="00F93AF0">
        <w:trPr>
          <w:tblHeader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завтраки – 8 человек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  - 8 человек (за счет средств родителей)</w:t>
            </w:r>
          </w:p>
        </w:tc>
      </w:tr>
    </w:tbl>
    <w:p w:rsidR="00014EE6" w:rsidRDefault="00014EE6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обслуживание</w:t>
      </w: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договору с ГБУЗ «Фировская  ЦРБ».</w:t>
      </w: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организуются плановые медицинские обследования учащихся.</w:t>
      </w: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 </w:t>
      </w:r>
      <w:proofErr w:type="gramStart"/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информационную, организационную, просветительскую и профилактическую работу по охране здоровья учащихся. </w:t>
      </w:r>
    </w:p>
    <w:p w:rsidR="00014EE6" w:rsidRDefault="00014EE6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Обеспечивается безопасность пребывания детей в школе.</w:t>
      </w: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противопожарная сигнализация и система оповещения о пожаре.</w:t>
      </w: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видеонаблюдение.</w:t>
      </w: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пропускной режим.</w:t>
      </w:r>
    </w:p>
    <w:p w:rsidR="00014EE6" w:rsidRDefault="00014EE6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F6E" w:rsidRPr="00F93AF0" w:rsidRDefault="00112F6E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F0">
        <w:rPr>
          <w:rFonts w:ascii="Times New Roman" w:hAnsi="Times New Roman" w:cs="Times New Roman"/>
          <w:b/>
          <w:sz w:val="24"/>
          <w:szCs w:val="24"/>
        </w:rPr>
        <w:t>Информационно-техническое обеспечение образовательного процесса</w:t>
      </w:r>
    </w:p>
    <w:p w:rsidR="00112F6E" w:rsidRPr="00F93AF0" w:rsidRDefault="00112F6E" w:rsidP="00014E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3A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3AF0">
        <w:rPr>
          <w:rFonts w:ascii="Times New Roman" w:hAnsi="Times New Roman" w:cs="Times New Roman"/>
          <w:sz w:val="24"/>
          <w:szCs w:val="24"/>
        </w:rPr>
        <w:t xml:space="preserve"> </w:t>
      </w:r>
      <w:r w:rsidRPr="00F93AF0">
        <w:rPr>
          <w:rFonts w:ascii="Times New Roman" w:hAnsi="Times New Roman" w:cs="Times New Roman"/>
          <w:b/>
          <w:sz w:val="24"/>
          <w:szCs w:val="24"/>
        </w:rPr>
        <w:t>Компьютерное обеспечение</w:t>
      </w:r>
    </w:p>
    <w:tbl>
      <w:tblPr>
        <w:tblpPr w:leftFromText="180" w:rightFromText="180" w:vertAnchor="text" w:horzAnchor="margin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84"/>
        <w:gridCol w:w="2552"/>
        <w:gridCol w:w="2693"/>
      </w:tblGrid>
      <w:tr w:rsidR="00112F6E" w:rsidRPr="00F93AF0" w:rsidTr="00F93AF0">
        <w:trPr>
          <w:trHeight w:val="1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</w:tr>
      <w:tr w:rsidR="00112F6E" w:rsidRPr="00F93AF0" w:rsidTr="00F93AF0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F93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  <w:r w:rsidR="0048184B"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48184B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84B" w:rsidRPr="00F93AF0" w:rsidTr="00F93AF0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B" w:rsidRPr="00F93AF0" w:rsidRDefault="0048184B" w:rsidP="00F93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B" w:rsidRPr="00F93AF0" w:rsidRDefault="0048184B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B" w:rsidRPr="00F93AF0" w:rsidRDefault="0048184B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4B" w:rsidRPr="00F93AF0" w:rsidRDefault="0048184B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E6" w:rsidRPr="00F93AF0" w:rsidTr="00F93AF0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6" w:rsidRPr="00F93AF0" w:rsidRDefault="00014EE6" w:rsidP="00F93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6" w:rsidRPr="00F93AF0" w:rsidRDefault="00014EE6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6" w:rsidRPr="00F93AF0" w:rsidRDefault="00014EE6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6" w:rsidRPr="00F93AF0" w:rsidRDefault="00014EE6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6E" w:rsidRPr="00F93AF0" w:rsidRDefault="00112F6E" w:rsidP="00112F6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F6E" w:rsidRPr="00F93AF0" w:rsidRDefault="00112F6E" w:rsidP="00112F6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F0">
        <w:rPr>
          <w:rFonts w:ascii="Times New Roman" w:hAnsi="Times New Roman" w:cs="Times New Roman"/>
          <w:b/>
          <w:sz w:val="24"/>
          <w:szCs w:val="24"/>
        </w:rPr>
        <w:t xml:space="preserve">   Оргтехника, проекционная техника</w:t>
      </w:r>
    </w:p>
    <w:p w:rsidR="00112F6E" w:rsidRPr="00F93AF0" w:rsidRDefault="00112F6E" w:rsidP="00112F6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394"/>
        <w:gridCol w:w="2353"/>
        <w:gridCol w:w="2281"/>
      </w:tblGrid>
      <w:tr w:rsidR="00112F6E" w:rsidRPr="00F93AF0" w:rsidTr="00F93AF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gramStart"/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2F6E" w:rsidRPr="00F93AF0" w:rsidTr="00F93AF0">
        <w:trPr>
          <w:trHeight w:val="69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tabs>
                <w:tab w:val="right" w:pos="2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C87618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C87618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C87618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112F6E" w:rsidRPr="00F93AF0" w:rsidTr="00F93AF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48184B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доска </w:t>
            </w: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 </w:t>
            </w:r>
            <w:proofErr w:type="gramStart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112F6E" w:rsidRPr="00F93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</w:p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Кабинетами</w:t>
            </w:r>
          </w:p>
        </w:tc>
      </w:tr>
      <w:tr w:rsidR="00112F6E" w:rsidRPr="00F93AF0" w:rsidTr="00F93AF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  <w:r w:rsidR="0048184B"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ч/б (1 </w:t>
            </w:r>
            <w:proofErr w:type="gramStart"/>
            <w:r w:rsidR="0048184B" w:rsidRPr="00F93A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Кабинеты №1,2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112F6E" w:rsidRPr="00F93AF0" w:rsidTr="00F93AF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112F6E" w:rsidRPr="00F93AF0" w:rsidTr="00F93AF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Проектор (2 штук)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 № 1,2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</w:tr>
      <w:tr w:rsidR="00112F6E" w:rsidRPr="00F93AF0" w:rsidTr="00F93AF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Аудиоаппаратура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Кабинеты № 2</w:t>
            </w:r>
          </w:p>
          <w:p w:rsidR="00C87618" w:rsidRPr="00F93AF0" w:rsidRDefault="00C87618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нруппа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</w:tbl>
    <w:tbl>
      <w:tblPr>
        <w:tblpPr w:leftFromText="180" w:rightFromText="180" w:vertAnchor="text" w:horzAnchor="margin" w:tblpY="28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20"/>
      </w:tblGrid>
      <w:tr w:rsidR="00112F6E" w:rsidRPr="00F93AF0" w:rsidTr="00F93AF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6E" w:rsidRPr="00F93AF0" w:rsidRDefault="00112F6E" w:rsidP="00F93AF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112F6E" w:rsidRPr="00F93AF0" w:rsidTr="00F93AF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F93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(2)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</w:tr>
      <w:tr w:rsidR="00112F6E" w:rsidRPr="00F93AF0" w:rsidTr="00F93AF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F93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</w:tr>
      <w:tr w:rsidR="00C87618" w:rsidRPr="00F93AF0" w:rsidTr="00F93AF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8" w:rsidRPr="00F93AF0" w:rsidRDefault="00C87618" w:rsidP="00F93A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8" w:rsidRPr="00F93AF0" w:rsidRDefault="00C87618" w:rsidP="00F9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</w:tr>
    </w:tbl>
    <w:p w:rsidR="00F93AF0" w:rsidRPr="00F93AF0" w:rsidRDefault="00F93AF0" w:rsidP="00014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AF0" w:rsidRPr="00F93AF0" w:rsidRDefault="00F93AF0" w:rsidP="000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обучающихся к информационным системам и информационно-телекоммуникационным сетям электронных образовательных ресурсов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5400"/>
        <w:gridCol w:w="3150"/>
      </w:tblGrid>
      <w:tr w:rsidR="00F93AF0" w:rsidRPr="00F93AF0" w:rsidTr="00F93AF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локальной сети (ЛВС) в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проводная сеть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линия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сети Интернет по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МБ/</w:t>
            </w:r>
            <w:proofErr w:type="gramStart"/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скорость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МБ/</w:t>
            </w:r>
            <w:proofErr w:type="gramStart"/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NetPolice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образовательным ресурсам для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Зона групповой и индивидуальной работы</w:t>
            </w:r>
          </w:p>
        </w:tc>
      </w:tr>
      <w:tr w:rsidR="00F93AF0" w:rsidRPr="00F93AF0" w:rsidTr="00F93A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и электронный дневник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AF0" w:rsidRPr="00F93AF0" w:rsidRDefault="00F93AF0" w:rsidP="0001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«Сетевой Город. Образование»</w:t>
            </w:r>
          </w:p>
        </w:tc>
      </w:tr>
    </w:tbl>
    <w:p w:rsidR="00F93AF0" w:rsidRPr="00F93AF0" w:rsidRDefault="00F93AF0" w:rsidP="00014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18" w:rsidRDefault="00C87618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F6E" w:rsidRPr="00F93AF0" w:rsidRDefault="00112F6E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F0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 образовательной программы.</w:t>
      </w:r>
    </w:p>
    <w:p w:rsidR="00112F6E" w:rsidRDefault="00112F6E" w:rsidP="0001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AF0">
        <w:rPr>
          <w:rFonts w:ascii="Times New Roman" w:hAnsi="Times New Roman" w:cs="Times New Roman"/>
          <w:sz w:val="24"/>
          <w:szCs w:val="24"/>
        </w:rPr>
        <w:t>Сведения об  обеспеченности образовательного процесса учебной литературой или иными информационными ресурсами и материально-техническом оснащении.</w:t>
      </w:r>
    </w:p>
    <w:p w:rsidR="00C87618" w:rsidRPr="00F93AF0" w:rsidRDefault="00C87618" w:rsidP="00C8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6E" w:rsidRPr="00F93AF0" w:rsidRDefault="00112F6E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F0">
        <w:rPr>
          <w:rFonts w:ascii="Times New Roman" w:hAnsi="Times New Roman" w:cs="Times New Roman"/>
          <w:b/>
          <w:sz w:val="24"/>
          <w:szCs w:val="24"/>
        </w:rPr>
        <w:t>Список учебников, используемых при реализации основной образовательной программы начального общего образования.</w:t>
      </w:r>
    </w:p>
    <w:p w:rsidR="00112F6E" w:rsidRPr="00F93AF0" w:rsidRDefault="00112F6E" w:rsidP="00014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F0">
        <w:rPr>
          <w:rFonts w:ascii="Times New Roman" w:hAnsi="Times New Roman" w:cs="Times New Roman"/>
          <w:b/>
          <w:sz w:val="24"/>
          <w:szCs w:val="24"/>
        </w:rPr>
        <w:t>Образовательная программа «Перспективная начальная школа»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4536"/>
        <w:gridCol w:w="3686"/>
      </w:tblGrid>
      <w:tr w:rsidR="00112F6E" w:rsidRPr="00F93AF0" w:rsidTr="00F93AF0">
        <w:trPr>
          <w:trHeight w:val="709"/>
        </w:trPr>
        <w:tc>
          <w:tcPr>
            <w:tcW w:w="1277" w:type="dxa"/>
            <w:vMerge w:val="restart"/>
            <w:vAlign w:val="center"/>
          </w:tcPr>
          <w:p w:rsidR="00112F6E" w:rsidRPr="00F93AF0" w:rsidRDefault="00112F6E" w:rsidP="00014EE6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</w:p>
          <w:p w:rsidR="00112F6E" w:rsidRPr="00F93AF0" w:rsidRDefault="00112F6E" w:rsidP="00014EE6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вание  предмета в соответ</w:t>
            </w:r>
          </w:p>
          <w:p w:rsidR="00112F6E" w:rsidRPr="00F93AF0" w:rsidRDefault="00112F6E" w:rsidP="00014EE6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ствии с учебным планом</w:t>
            </w:r>
          </w:p>
        </w:tc>
        <w:tc>
          <w:tcPr>
            <w:tcW w:w="992" w:type="dxa"/>
            <w:vMerge w:val="restart"/>
            <w:vAlign w:val="center"/>
          </w:tcPr>
          <w:p w:rsidR="00112F6E" w:rsidRPr="00F93AF0" w:rsidRDefault="00112F6E" w:rsidP="00014EE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2" w:type="dxa"/>
            <w:gridSpan w:val="2"/>
            <w:vAlign w:val="center"/>
          </w:tcPr>
          <w:p w:rsidR="00112F6E" w:rsidRPr="00F93AF0" w:rsidRDefault="00112F6E" w:rsidP="0001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Учебно - методический комплект</w:t>
            </w:r>
          </w:p>
        </w:tc>
      </w:tr>
      <w:tr w:rsidR="00112F6E" w:rsidRPr="00F93AF0" w:rsidTr="00F93AF0">
        <w:trPr>
          <w:trHeight w:val="1396"/>
        </w:trPr>
        <w:tc>
          <w:tcPr>
            <w:tcW w:w="1277" w:type="dxa"/>
            <w:vMerge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12F6E" w:rsidRPr="00F93AF0" w:rsidRDefault="00112F6E" w:rsidP="0001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  <w:p w:rsidR="00112F6E" w:rsidRPr="00F93AF0" w:rsidRDefault="00112F6E" w:rsidP="0001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автор, выходные данные)</w:t>
            </w:r>
          </w:p>
        </w:tc>
        <w:tc>
          <w:tcPr>
            <w:tcW w:w="3686" w:type="dxa"/>
            <w:vAlign w:val="center"/>
          </w:tcPr>
          <w:p w:rsidR="00112F6E" w:rsidRPr="00F93AF0" w:rsidRDefault="00112F6E" w:rsidP="0001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  <w:p w:rsidR="00112F6E" w:rsidRPr="00F93AF0" w:rsidRDefault="00112F6E" w:rsidP="0001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автор, выходные данные)</w:t>
            </w: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 Азбука     Н.Г. Агаркова    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 «Академкнига учебник» 2011г.  </w:t>
            </w:r>
          </w:p>
          <w:p w:rsidR="00112F6E" w:rsidRPr="00F93AF0" w:rsidRDefault="00112F6E" w:rsidP="00014EE6">
            <w:pPr>
              <w:spacing w:after="0" w:line="240" w:lineRule="auto"/>
              <w:ind w:left="383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 Русский язык     Н.А. Чуракова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 «Академкнига учебник» 2011г.  </w:t>
            </w:r>
          </w:p>
          <w:p w:rsidR="00112F6E" w:rsidRPr="00F93AF0" w:rsidRDefault="00112F6E" w:rsidP="00014EE6">
            <w:pPr>
              <w:spacing w:after="0" w:line="240" w:lineRule="auto"/>
              <w:ind w:left="383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3.  Азбука Тетрадь по письму</w:t>
            </w:r>
          </w:p>
          <w:p w:rsidR="00112F6E" w:rsidRPr="00F93AF0" w:rsidRDefault="00112F6E" w:rsidP="00014EE6">
            <w:pPr>
              <w:spacing w:after="0" w:line="240" w:lineRule="auto"/>
              <w:ind w:left="383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 «Академкнига учебник» 2014г  </w:t>
            </w:r>
          </w:p>
          <w:p w:rsidR="00112F6E" w:rsidRPr="00F93AF0" w:rsidRDefault="00112F6E" w:rsidP="00014EE6">
            <w:pPr>
              <w:spacing w:after="0" w:line="240" w:lineRule="auto"/>
              <w:ind w:left="383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4.  Русский язык  Тетрадь для самостоятельных работ       </w:t>
            </w:r>
          </w:p>
          <w:p w:rsidR="00112F6E" w:rsidRPr="00F93AF0" w:rsidRDefault="00112F6E" w:rsidP="00014EE6">
            <w:pPr>
              <w:spacing w:after="0" w:line="240" w:lineRule="auto"/>
              <w:ind w:left="383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 «Академкнига учебник» 2014г 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1.Сборник </w:t>
            </w:r>
            <w:proofErr w:type="gramStart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proofErr w:type="gramEnd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контрольных работ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(1-2 кл.)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М.«Академкнига учебник»2011г. 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Азбука. Обучение чтению и    грамоте.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М.«Академкнига учебник» 2011г. 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язык.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      пособие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М.«Академкнига учебник» 2011г.  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4. Русский язык.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Поурочное планирование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Бочарникова Л.М.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М.«Академкнига», 2012 </w:t>
            </w: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Н.А. Чуракова   Москва «Академкнига учебник» 2011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Хрестоматия  Н.А. Чуракова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«Академкнига учебник» 2011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Тетрадь для </w:t>
            </w:r>
            <w:proofErr w:type="gramStart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работ    Н.А. Чуракова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«Академкнига учебник» 2012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М.«Академкнига учебник» 2011  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2267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«Математика» </w:t>
            </w:r>
            <w:proofErr w:type="gramStart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А.Л. Чекин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«Академкнига учебник» 2011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2. «Математика»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Тетрадь для </w:t>
            </w:r>
            <w:proofErr w:type="gramStart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работ      М. «Академкнига учебник» 2014г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М.«Академкнига  учебник»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2011  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Математика.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Поурочное планирование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Р.Г.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М.«Академкнига», 2012</w:t>
            </w: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щий мир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Окружающий мир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О.Н. Федотова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М. «Академкнига учебник» 2011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Окружающий мир.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Хрестоматия  О.Н. Федотова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М. «Академкнига учебник»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 Окружающий мир Тетрадь для самостоятельных   работ    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М. «Академкнига учебник» 2014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Окружающий мир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 «Академкнига учебник» 2011 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Изобразительное искусство А.Е. Кашекова</w:t>
            </w:r>
          </w:p>
          <w:p w:rsidR="00112F6E" w:rsidRPr="00F93AF0" w:rsidRDefault="00112F6E" w:rsidP="00014EE6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Москва «Академкнига»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12F6E" w:rsidRPr="00F93AF0" w:rsidRDefault="00112F6E" w:rsidP="00014EE6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А.Е. Кашекова </w:t>
            </w:r>
          </w:p>
          <w:p w:rsidR="00112F6E" w:rsidRPr="00F93AF0" w:rsidRDefault="00112F6E" w:rsidP="00014EE6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Москва «Академкнига»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2F6E" w:rsidRPr="00F93AF0" w:rsidRDefault="00112F6E" w:rsidP="00014E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Рагозина Т.М.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2012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 </w:t>
            </w:r>
          </w:p>
          <w:p w:rsidR="00112F6E" w:rsidRPr="00F93AF0" w:rsidRDefault="00112F6E" w:rsidP="00014E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Рагозина Т.М.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2012</w:t>
            </w: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2F6E" w:rsidRPr="00F93AF0" w:rsidRDefault="00112F6E" w:rsidP="00014EE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Рабочая тетрадь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2012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Фонохрестоматия 1 класс,        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2343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1.Мой друг - физкультура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2012г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1.Мой друг - физкультура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2011г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23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Н.А., Каленчук М.Л., Малаховская О.В.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«Академкнига»,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Русский язык. Тетрадь для   самостоятельных работ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Н.А.,  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3. Русский язык. Тетрадь для   проверочных работ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Лаврова Н.М.,  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4.Итоговая комплексная работа на основе единого текста. Чуракова Р.Г.,   «Академкнига», 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2. Сборник проверочных и      контрольных работ (1-2 кл.)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М.«Академкнига», 2011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3280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тетрадь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3. Литературное чтение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Хрестоматия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Малаховская О.В.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2012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2500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Математи ка</w:t>
            </w:r>
            <w:proofErr w:type="gramEnd"/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                                           М. «Академкнига»,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Тетрадь для     самостоятельных работ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3. Тетрадь для  </w:t>
            </w:r>
            <w:proofErr w:type="gramStart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проверочных</w:t>
            </w:r>
            <w:proofErr w:type="gramEnd"/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контрольных работ Чуракова Р.Г.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                                          М. «Академкнига»,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Р.Г.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Поурочное планирование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2012</w:t>
            </w:r>
          </w:p>
        </w:tc>
      </w:tr>
      <w:tr w:rsidR="00112F6E" w:rsidRPr="00F93AF0" w:rsidTr="00F93AF0">
        <w:trPr>
          <w:cantSplit/>
          <w:trHeight w:val="2500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щий мир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О.Н. Федотова, Г.В. Трафимова</w:t>
            </w:r>
          </w:p>
          <w:p w:rsidR="00112F6E" w:rsidRPr="00F93AF0" w:rsidRDefault="00112F6E" w:rsidP="00014EE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Окружающий мир.  Хрестоматия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О.Н. Федотова</w:t>
            </w:r>
          </w:p>
          <w:p w:rsidR="00112F6E" w:rsidRPr="00F93AF0" w:rsidRDefault="00112F6E" w:rsidP="00014EE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3. Окружающий мир. Тетрадь для     самостоятельных работ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О.Н. Федотова</w:t>
            </w:r>
          </w:p>
          <w:p w:rsidR="00112F6E" w:rsidRPr="00F93AF0" w:rsidRDefault="00112F6E" w:rsidP="00014EE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«Академкнига»,  2013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Окружающий мир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Трафимов С.А. М.«Академкнига» 2012 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2.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Творческая тетрадь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М. «Просвещение»,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2F6E" w:rsidRPr="00F93AF0" w:rsidRDefault="00112F6E" w:rsidP="00014E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Рагозина Т.М.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 </w:t>
            </w:r>
          </w:p>
          <w:p w:rsidR="00112F6E" w:rsidRPr="00F93AF0" w:rsidRDefault="00112F6E" w:rsidP="00014E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Рагозина Т.М.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2140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  Музыка </w:t>
            </w:r>
          </w:p>
          <w:p w:rsidR="00112F6E" w:rsidRPr="00F93AF0" w:rsidRDefault="00112F6E" w:rsidP="00014EE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2.    Музыка. Рабочая тетрадь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2014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Фонохрестоматия 2 класс,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2166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1.Мой друг - физкультура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2012г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1.Мой друг - физкультура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2011г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Н.А., Каленчук М.Л., Малаховская О.В.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Русский язык. Тетрадь для   самостоятельных работ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Н.А.,  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Абрамова М.П. Байкова Т.А.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тетрадь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3. Литературное чтение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Хрестоматия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Малаховская О.В.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2011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                                       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Тетрадь для     самостоятельных работ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                                      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О.Н. Федотова, Г.В. Трафимова</w:t>
            </w:r>
          </w:p>
          <w:p w:rsidR="00112F6E" w:rsidRPr="00F93AF0" w:rsidRDefault="00112F6E" w:rsidP="00014EE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Окружающий мир.  Хрестоматия  О.Н. Федотова</w:t>
            </w:r>
          </w:p>
          <w:p w:rsidR="00112F6E" w:rsidRPr="00F93AF0" w:rsidRDefault="00112F6E" w:rsidP="00014EE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3. Окружающий мир. Тетрадь для     самостоятельных работ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О.Н. Федотова</w:t>
            </w:r>
          </w:p>
          <w:p w:rsidR="00112F6E" w:rsidRPr="00F93AF0" w:rsidRDefault="00112F6E" w:rsidP="00014EE6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«Академкнига»,  2014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Окружающий мир                           Федотова О.Н., Трафимов С.А.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М.«Академкнига»,  2013 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2.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Творческая тетрадь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М. «Просвещение»,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2F6E" w:rsidRPr="00F93AF0" w:rsidRDefault="00112F6E" w:rsidP="00014EE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2.    Музыка. Рабочая тетрадь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2013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2F6E" w:rsidRPr="00F93AF0" w:rsidRDefault="00112F6E" w:rsidP="00014EE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2012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1.Мой друг - физкультура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2012г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1.Мой друг - физкультура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2011г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2F6E" w:rsidRPr="00F93AF0" w:rsidRDefault="00112F6E" w:rsidP="00014E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Рагозина Т.М.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Рагозина Т.М.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2.Технология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Рагозина Т.М.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 язык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Н.А., Каленчук М.Л., Малаховская О.В.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Русский язык. Тетрадь для   самостоятельных работ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Н.А.,  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. 1. Русский язык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Абрамова М.П. Байкова Т.А.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тетрадь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3. Литературное чтение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Хрестоматия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Малаховская О.В.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Чуракова Н.А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Итоговая аттестация выпускников начальной школы.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Чуракова Р.Г., Лаврова Н.М.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М.  «Академкнига» 2014 год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                                       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Тетрадь для     самостоятельных работ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Методическое пособие                                       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Чекин А.Л.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2.Проверочные работы по математике и технология организации коррекции знаний учащихся. Захарова О.А.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1-4 кл.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2014</w:t>
            </w: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О.Н. Федотова, Г.В. Трафимова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2. Окружающий мир. Тетрадь для     самостоятельных работ 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О.Н. Федотова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М. «Академкнига»,  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Окружающий мир                           Федотова О.Н., Трафимов С.А.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Методическое пособие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М.«Академкнига»,  2014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2.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Творческая тетрадь 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М. «Просвещение», 2014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Шпикалова Т.Я.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2F6E" w:rsidRPr="00F93AF0" w:rsidRDefault="00112F6E" w:rsidP="00014EE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2.    Музыка. Рабочая тетрадь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2013</w:t>
            </w:r>
          </w:p>
        </w:tc>
        <w:tc>
          <w:tcPr>
            <w:tcW w:w="3686" w:type="dxa"/>
          </w:tcPr>
          <w:p w:rsidR="00112F6E" w:rsidRPr="00F93AF0" w:rsidRDefault="00112F6E" w:rsidP="00014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2F6E" w:rsidRPr="00F93AF0" w:rsidRDefault="00112F6E" w:rsidP="00014EE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Е.Д. Критская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  М. «Просвещение», 2013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 Мой друг - физкультура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«Просвещение» 2012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.Мой друг - физкультура</w:t>
            </w:r>
          </w:p>
          <w:p w:rsidR="00112F6E" w:rsidRPr="00F93AF0" w:rsidRDefault="00112F6E" w:rsidP="00014EE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1-4 классов</w:t>
            </w:r>
          </w:p>
          <w:p w:rsidR="00112F6E" w:rsidRPr="00F93AF0" w:rsidRDefault="00112F6E" w:rsidP="00014EE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В.И. Лях </w:t>
            </w:r>
          </w:p>
          <w:p w:rsidR="00112F6E" w:rsidRPr="00F93AF0" w:rsidRDefault="00112F6E" w:rsidP="00014EE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2012г </w:t>
            </w:r>
          </w:p>
          <w:p w:rsidR="00112F6E" w:rsidRPr="00F93AF0" w:rsidRDefault="00112F6E" w:rsidP="00014EE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F6E" w:rsidRPr="00F93AF0" w:rsidRDefault="00112F6E" w:rsidP="00014E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 </w:t>
            </w:r>
          </w:p>
          <w:p w:rsidR="00112F6E" w:rsidRPr="00F93AF0" w:rsidRDefault="00112F6E" w:rsidP="00014E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Рагозина Т.М.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Рагозина Т.М.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 М. «Академкнига», 2013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2.Технология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Рагозина Т.М.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 М. «Академкнига», 2014 </w:t>
            </w:r>
          </w:p>
          <w:p w:rsidR="00112F6E" w:rsidRPr="00F93AF0" w:rsidRDefault="00112F6E" w:rsidP="00014EE6">
            <w:pPr>
              <w:spacing w:after="0" w:line="240" w:lineRule="auto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6E" w:rsidRPr="00F93AF0" w:rsidTr="00F93AF0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112F6E" w:rsidRPr="00F93AF0" w:rsidRDefault="00112F6E" w:rsidP="00014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1.  ОРКСЭ. Основы светской   этики: учебное пособие 4-5кл.                              М. «Просвещение» 2010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2. Электронное  приложение к    учебному пособию «Основы светской этики»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М. «Просвещение» 2010                               3.ОРКСЭ  Основы православной культуры учебное пособие 4-5кл.                               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А.В.Кураев М.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«Просвещение»2010г.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Электронное  приложение к    учебному пособию «Основы православной культуры»  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М. «Просвещение» 2010</w:t>
            </w:r>
          </w:p>
          <w:p w:rsidR="00112F6E" w:rsidRPr="00F93AF0" w:rsidRDefault="00112F6E" w:rsidP="0001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5. Основы мировых религиозных культур учебное пособие 4-5кл.                                Беглов  А.Л.                                                  М. «Просвещение»2012г.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6. Электронное  приложение к    учебному пособию «Основы мировых религиозных культур» </w:t>
            </w:r>
          </w:p>
          <w:p w:rsidR="00112F6E" w:rsidRPr="00F93AF0" w:rsidRDefault="00112F6E" w:rsidP="0001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>М. «Просвещение» 2012г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ОРКСЭ.  Книга для учителя  4-5кл. 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В.А. Тишкова, 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Т.Д. Шапошниковой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«Просвещение»  2010г.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ОРКСЭ. Книга для родителей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А.Я. Данилюк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F0">
              <w:rPr>
                <w:rFonts w:ascii="Times New Roman" w:hAnsi="Times New Roman" w:cs="Times New Roman"/>
                <w:sz w:val="24"/>
                <w:szCs w:val="24"/>
              </w:rPr>
              <w:t xml:space="preserve">   М. «Просвещение»2010г.</w:t>
            </w: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6E" w:rsidRPr="00F93AF0" w:rsidRDefault="00112F6E" w:rsidP="00014EE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6E" w:rsidRPr="00F93AF0" w:rsidRDefault="00112F6E" w:rsidP="00014E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F6E" w:rsidRPr="00F93AF0" w:rsidSect="0007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C69"/>
    <w:multiLevelType w:val="hybridMultilevel"/>
    <w:tmpl w:val="48C4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A3AF9"/>
    <w:multiLevelType w:val="hybridMultilevel"/>
    <w:tmpl w:val="66C06242"/>
    <w:lvl w:ilvl="0" w:tplc="FE628B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D5B6BDC"/>
    <w:multiLevelType w:val="hybridMultilevel"/>
    <w:tmpl w:val="2E7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02687"/>
    <w:multiLevelType w:val="hybridMultilevel"/>
    <w:tmpl w:val="60DC5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B4400"/>
    <w:multiLevelType w:val="hybridMultilevel"/>
    <w:tmpl w:val="62C229B2"/>
    <w:lvl w:ilvl="0" w:tplc="487893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9C41A85"/>
    <w:multiLevelType w:val="hybridMultilevel"/>
    <w:tmpl w:val="ED6005E4"/>
    <w:lvl w:ilvl="0" w:tplc="170A5C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2F6E"/>
    <w:rsid w:val="00014EE6"/>
    <w:rsid w:val="00074D28"/>
    <w:rsid w:val="000E5FF1"/>
    <w:rsid w:val="00112F6E"/>
    <w:rsid w:val="001D3F20"/>
    <w:rsid w:val="00320AA1"/>
    <w:rsid w:val="0048184B"/>
    <w:rsid w:val="00C87618"/>
    <w:rsid w:val="00E532DC"/>
    <w:rsid w:val="00F9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6E"/>
  </w:style>
  <w:style w:type="paragraph" w:styleId="1">
    <w:name w:val="heading 1"/>
    <w:basedOn w:val="a"/>
    <w:link w:val="10"/>
    <w:uiPriority w:val="9"/>
    <w:qFormat/>
    <w:rsid w:val="00F9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F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9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A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KEKC</cp:lastModifiedBy>
  <cp:revision>1</cp:revision>
  <dcterms:created xsi:type="dcterms:W3CDTF">2017-11-14T11:11:00Z</dcterms:created>
  <dcterms:modified xsi:type="dcterms:W3CDTF">2017-11-14T20:01:00Z</dcterms:modified>
</cp:coreProperties>
</file>